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998A0" w14:textId="77777777" w:rsidR="008242FF" w:rsidRPr="004C113B" w:rsidRDefault="005F4C16" w:rsidP="008A76D7">
      <w:pPr>
        <w:pStyle w:val="ListeParagraf"/>
        <w:numPr>
          <w:ilvl w:val="0"/>
          <w:numId w:val="25"/>
        </w:numPr>
        <w:spacing w:line="276" w:lineRule="auto"/>
        <w:ind w:left="567" w:hanging="567"/>
        <w:jc w:val="both"/>
        <w:rPr>
          <w:rFonts w:ascii="Times New Roman" w:hAnsi="Times New Roman"/>
          <w:b/>
          <w:sz w:val="24"/>
          <w:szCs w:val="24"/>
          <w:u w:val="single"/>
          <w:lang w:val="tr-TR"/>
        </w:rPr>
      </w:pPr>
      <w:r w:rsidRPr="004C113B">
        <w:rPr>
          <w:rFonts w:ascii="Times New Roman" w:hAnsi="Times New Roman"/>
          <w:b/>
          <w:sz w:val="24"/>
          <w:szCs w:val="24"/>
          <w:u w:val="single"/>
          <w:lang w:val="tr-TR"/>
        </w:rPr>
        <w:t>Politika, Kapsam ve Amaç</w:t>
      </w:r>
    </w:p>
    <w:p w14:paraId="5380F9E8" w14:textId="4C1DBD4E" w:rsidR="008242FF" w:rsidRPr="004C113B" w:rsidRDefault="00012B54" w:rsidP="008A76D7">
      <w:pPr>
        <w:pStyle w:val="ListeParagraf"/>
        <w:numPr>
          <w:ilvl w:val="1"/>
          <w:numId w:val="24"/>
        </w:numPr>
        <w:spacing w:after="0" w:line="276" w:lineRule="auto"/>
        <w:ind w:left="567" w:hanging="567"/>
        <w:jc w:val="both"/>
        <w:rPr>
          <w:rFonts w:ascii="Times New Roman" w:hAnsi="Times New Roman"/>
          <w:b/>
          <w:sz w:val="24"/>
          <w:szCs w:val="24"/>
          <w:lang w:val="tr-TR"/>
        </w:rPr>
      </w:pPr>
      <w:r w:rsidRPr="004C113B">
        <w:rPr>
          <w:rFonts w:ascii="Times New Roman" w:hAnsi="Times New Roman"/>
          <w:sz w:val="24"/>
          <w:szCs w:val="24"/>
        </w:rPr>
        <w:t>Çerkezköy</w:t>
      </w:r>
      <w:r w:rsidR="001F2D7E" w:rsidRPr="004C113B">
        <w:rPr>
          <w:rFonts w:ascii="Times New Roman" w:hAnsi="Times New Roman"/>
          <w:sz w:val="24"/>
          <w:szCs w:val="24"/>
        </w:rPr>
        <w:t xml:space="preserve"> Belediyesi </w:t>
      </w:r>
      <w:r w:rsidR="003B6E20" w:rsidRPr="004C113B">
        <w:rPr>
          <w:rFonts w:ascii="Times New Roman" w:hAnsi="Times New Roman"/>
          <w:sz w:val="24"/>
          <w:szCs w:val="24"/>
        </w:rPr>
        <w:t>(“Belediye”)</w:t>
      </w:r>
      <w:r w:rsidR="000841F4" w:rsidRPr="004C113B">
        <w:rPr>
          <w:rFonts w:ascii="Times New Roman" w:hAnsi="Times New Roman"/>
          <w:sz w:val="24"/>
          <w:szCs w:val="24"/>
        </w:rPr>
        <w:t xml:space="preserve"> </w:t>
      </w:r>
      <w:r w:rsidR="005F4C16" w:rsidRPr="004C113B">
        <w:rPr>
          <w:rFonts w:ascii="Times New Roman" w:hAnsi="Times New Roman"/>
          <w:sz w:val="24"/>
          <w:szCs w:val="24"/>
          <w:lang w:val="tr-TR"/>
        </w:rPr>
        <w:t xml:space="preserve">kişisel verilerin korunmasına </w:t>
      </w:r>
      <w:r w:rsidR="00C40D25" w:rsidRPr="004C113B">
        <w:rPr>
          <w:rFonts w:ascii="Times New Roman" w:hAnsi="Times New Roman"/>
          <w:sz w:val="24"/>
          <w:szCs w:val="24"/>
          <w:lang w:val="tr-TR"/>
        </w:rPr>
        <w:t>ilişkin</w:t>
      </w:r>
      <w:r w:rsidR="005F4C16" w:rsidRPr="004C113B">
        <w:rPr>
          <w:rFonts w:ascii="Times New Roman" w:hAnsi="Times New Roman"/>
          <w:sz w:val="24"/>
          <w:szCs w:val="24"/>
          <w:lang w:val="tr-TR"/>
        </w:rPr>
        <w:t xml:space="preserve"> Türkiye Cumhuriyeti Anayasası, 6698 sayılı Kişisel Verilerin Korunması Kan</w:t>
      </w:r>
      <w:r w:rsidR="00B572B8" w:rsidRPr="004C113B">
        <w:rPr>
          <w:rFonts w:ascii="Times New Roman" w:hAnsi="Times New Roman"/>
          <w:sz w:val="24"/>
          <w:szCs w:val="24"/>
          <w:lang w:val="tr-TR"/>
        </w:rPr>
        <w:t>unu</w:t>
      </w:r>
      <w:r w:rsidR="00B22334" w:rsidRPr="004C113B">
        <w:rPr>
          <w:rFonts w:ascii="Times New Roman" w:hAnsi="Times New Roman"/>
          <w:sz w:val="24"/>
          <w:szCs w:val="24"/>
          <w:lang w:val="tr-TR"/>
        </w:rPr>
        <w:t xml:space="preserve"> (</w:t>
      </w:r>
      <w:r w:rsidR="00B22098" w:rsidRPr="004C113B">
        <w:rPr>
          <w:rFonts w:ascii="Times New Roman" w:hAnsi="Times New Roman"/>
          <w:sz w:val="24"/>
          <w:szCs w:val="24"/>
          <w:lang w:val="tr-TR"/>
        </w:rPr>
        <w:t>“</w:t>
      </w:r>
      <w:r w:rsidR="00B22334" w:rsidRPr="004C113B">
        <w:rPr>
          <w:rFonts w:ascii="Times New Roman" w:hAnsi="Times New Roman"/>
          <w:sz w:val="24"/>
          <w:szCs w:val="24"/>
          <w:lang w:val="tr-TR"/>
        </w:rPr>
        <w:t>KVKK</w:t>
      </w:r>
      <w:r w:rsidR="00B22098" w:rsidRPr="004C113B">
        <w:rPr>
          <w:rFonts w:ascii="Times New Roman" w:hAnsi="Times New Roman"/>
          <w:sz w:val="24"/>
          <w:szCs w:val="24"/>
          <w:lang w:val="tr-TR"/>
        </w:rPr>
        <w:t>”</w:t>
      </w:r>
      <w:r w:rsidR="00B22334" w:rsidRPr="004C113B">
        <w:rPr>
          <w:rFonts w:ascii="Times New Roman" w:hAnsi="Times New Roman"/>
          <w:sz w:val="24"/>
          <w:szCs w:val="24"/>
          <w:lang w:val="tr-TR"/>
        </w:rPr>
        <w:t>)</w:t>
      </w:r>
      <w:r w:rsidR="00B572B8" w:rsidRPr="004C113B">
        <w:rPr>
          <w:rFonts w:ascii="Times New Roman" w:hAnsi="Times New Roman"/>
          <w:sz w:val="24"/>
          <w:szCs w:val="24"/>
          <w:lang w:val="tr-TR"/>
        </w:rPr>
        <w:t xml:space="preserve"> ve sair mevzuat tarafından getirilmiş ilke ve kurallara uymayı ve</w:t>
      </w:r>
      <w:r w:rsidR="00382ED4" w:rsidRPr="004C113B">
        <w:rPr>
          <w:rFonts w:ascii="Times New Roman" w:hAnsi="Times New Roman"/>
          <w:sz w:val="24"/>
          <w:szCs w:val="24"/>
          <w:lang w:val="tr-TR"/>
        </w:rPr>
        <w:t xml:space="preserve"> </w:t>
      </w:r>
      <w:r w:rsidR="00B408D7" w:rsidRPr="004C113B">
        <w:rPr>
          <w:rFonts w:ascii="Times New Roman" w:hAnsi="Times New Roman"/>
          <w:sz w:val="24"/>
          <w:szCs w:val="24"/>
        </w:rPr>
        <w:t>Belediye</w:t>
      </w:r>
      <w:r w:rsidR="00B90962" w:rsidRPr="004C113B">
        <w:rPr>
          <w:rFonts w:ascii="Times New Roman" w:hAnsi="Times New Roman"/>
          <w:sz w:val="24"/>
          <w:szCs w:val="24"/>
          <w:lang w:val="tr-TR"/>
        </w:rPr>
        <w:t xml:space="preserve"> </w:t>
      </w:r>
      <w:r w:rsidR="005F4C16" w:rsidRPr="004C113B">
        <w:rPr>
          <w:rFonts w:ascii="Times New Roman" w:hAnsi="Times New Roman"/>
          <w:sz w:val="24"/>
          <w:szCs w:val="24"/>
          <w:lang w:val="tr-TR"/>
        </w:rPr>
        <w:t xml:space="preserve">tarafından </w:t>
      </w:r>
      <w:r w:rsidR="00B572B8" w:rsidRPr="004C113B">
        <w:rPr>
          <w:rFonts w:ascii="Times New Roman" w:hAnsi="Times New Roman"/>
          <w:sz w:val="24"/>
          <w:szCs w:val="24"/>
          <w:lang w:val="tr-TR"/>
        </w:rPr>
        <w:t xml:space="preserve">verileri </w:t>
      </w:r>
      <w:r w:rsidR="005F4C16" w:rsidRPr="004C113B">
        <w:rPr>
          <w:rFonts w:ascii="Times New Roman" w:hAnsi="Times New Roman"/>
          <w:sz w:val="24"/>
          <w:szCs w:val="24"/>
          <w:lang w:val="tr-TR"/>
        </w:rPr>
        <w:t xml:space="preserve">işlenen bireylerin hak ve özgürlüklerini korumayı </w:t>
      </w:r>
      <w:r w:rsidR="00C40D25" w:rsidRPr="004C113B">
        <w:rPr>
          <w:rFonts w:ascii="Times New Roman" w:hAnsi="Times New Roman"/>
          <w:sz w:val="24"/>
          <w:szCs w:val="24"/>
          <w:lang w:val="tr-TR"/>
        </w:rPr>
        <w:t>taahhüt</w:t>
      </w:r>
      <w:r w:rsidR="00B572B8" w:rsidRPr="004C113B">
        <w:rPr>
          <w:rFonts w:ascii="Times New Roman" w:hAnsi="Times New Roman"/>
          <w:sz w:val="24"/>
          <w:szCs w:val="24"/>
          <w:lang w:val="tr-TR"/>
        </w:rPr>
        <w:t xml:space="preserve"> etmektedir.</w:t>
      </w:r>
      <w:r w:rsidR="00B408D7" w:rsidRPr="004C113B">
        <w:rPr>
          <w:rFonts w:ascii="Times New Roman" w:hAnsi="Times New Roman"/>
          <w:sz w:val="24"/>
          <w:szCs w:val="24"/>
          <w:lang w:val="tr-TR"/>
        </w:rPr>
        <w:t xml:space="preserve"> </w:t>
      </w:r>
      <w:r w:rsidR="00F729C2" w:rsidRPr="004C113B">
        <w:rPr>
          <w:rFonts w:ascii="Times New Roman" w:hAnsi="Times New Roman"/>
          <w:sz w:val="24"/>
          <w:szCs w:val="24"/>
          <w:lang w:val="tr-TR"/>
        </w:rPr>
        <w:t xml:space="preserve">Belediye </w:t>
      </w:r>
      <w:r w:rsidR="00B572B8" w:rsidRPr="004C113B">
        <w:rPr>
          <w:rFonts w:ascii="Times New Roman" w:hAnsi="Times New Roman"/>
          <w:sz w:val="24"/>
          <w:szCs w:val="24"/>
          <w:lang w:val="tr-TR"/>
        </w:rPr>
        <w:t>bu amaçla, uygulanmak ve geliştirilmek üzere yazılı bir kişisel veri koruma politikası ve sistemi benimsemiştir.</w:t>
      </w:r>
    </w:p>
    <w:p w14:paraId="16001393" w14:textId="77777777" w:rsidR="008242FF" w:rsidRPr="004C113B" w:rsidRDefault="008242FF" w:rsidP="008A76D7">
      <w:pPr>
        <w:spacing w:line="276" w:lineRule="auto"/>
        <w:jc w:val="both"/>
        <w:rPr>
          <w:rFonts w:ascii="Times New Roman" w:hAnsi="Times New Roman"/>
          <w:sz w:val="24"/>
          <w:szCs w:val="24"/>
          <w:lang w:val="tr-TR"/>
        </w:rPr>
      </w:pPr>
    </w:p>
    <w:p w14:paraId="1BFB9D29" w14:textId="77777777" w:rsidR="008242FF" w:rsidRPr="004C113B" w:rsidRDefault="00B572B8" w:rsidP="008A76D7">
      <w:pPr>
        <w:pStyle w:val="ListeParagraf"/>
        <w:numPr>
          <w:ilvl w:val="1"/>
          <w:numId w:val="24"/>
        </w:numPr>
        <w:spacing w:after="0" w:line="276" w:lineRule="auto"/>
        <w:ind w:left="567" w:hanging="567"/>
        <w:jc w:val="both"/>
        <w:rPr>
          <w:rFonts w:ascii="Times New Roman" w:hAnsi="Times New Roman"/>
          <w:b/>
          <w:sz w:val="24"/>
          <w:szCs w:val="24"/>
          <w:lang w:val="tr-TR"/>
        </w:rPr>
      </w:pPr>
      <w:r w:rsidRPr="004C113B">
        <w:rPr>
          <w:rFonts w:ascii="Times New Roman" w:hAnsi="Times New Roman"/>
          <w:b/>
          <w:sz w:val="24"/>
          <w:szCs w:val="24"/>
          <w:lang w:val="tr-TR"/>
        </w:rPr>
        <w:t>Kapsam</w:t>
      </w:r>
    </w:p>
    <w:p w14:paraId="1EC8EE8F" w14:textId="35D2543B" w:rsidR="000227AE" w:rsidRPr="004C113B" w:rsidRDefault="000227AE" w:rsidP="008A76D7">
      <w:pPr>
        <w:spacing w:line="276" w:lineRule="auto"/>
        <w:ind w:left="567"/>
        <w:jc w:val="both"/>
        <w:rPr>
          <w:rFonts w:ascii="Times New Roman" w:hAnsi="Times New Roman"/>
          <w:sz w:val="24"/>
          <w:szCs w:val="24"/>
          <w:lang w:val="tr-TR"/>
        </w:rPr>
      </w:pPr>
      <w:r w:rsidRPr="004C113B">
        <w:rPr>
          <w:rFonts w:ascii="Times New Roman" w:hAnsi="Times New Roman"/>
          <w:sz w:val="24"/>
          <w:szCs w:val="24"/>
          <w:lang w:val="tr-TR"/>
        </w:rPr>
        <w:t xml:space="preserve">Politika hükümleri, </w:t>
      </w:r>
      <w:r w:rsidR="00B5695B" w:rsidRPr="004C113B">
        <w:rPr>
          <w:rFonts w:ascii="Times New Roman" w:hAnsi="Times New Roman"/>
          <w:sz w:val="24"/>
          <w:szCs w:val="24"/>
        </w:rPr>
        <w:t>Belediye</w:t>
      </w:r>
      <w:r w:rsidR="00D440BD" w:rsidRPr="004C113B">
        <w:rPr>
          <w:rFonts w:ascii="Times New Roman" w:hAnsi="Times New Roman"/>
          <w:sz w:val="24"/>
          <w:szCs w:val="24"/>
          <w:lang w:val="tr-TR"/>
        </w:rPr>
        <w:t>’ni</w:t>
      </w:r>
      <w:r w:rsidRPr="004C113B">
        <w:rPr>
          <w:rFonts w:ascii="Times New Roman" w:hAnsi="Times New Roman"/>
          <w:sz w:val="24"/>
          <w:szCs w:val="24"/>
          <w:lang w:val="tr-TR"/>
        </w:rPr>
        <w:t>n faaliyet konuları ve çalışma alanlarında kişisel verilerin işlenmesi süreçlerine dahil olan tüm bilgi sistemleri</w:t>
      </w:r>
      <w:r w:rsidR="006D6774" w:rsidRPr="004C113B">
        <w:rPr>
          <w:rFonts w:ascii="Times New Roman" w:hAnsi="Times New Roman"/>
          <w:sz w:val="24"/>
          <w:szCs w:val="24"/>
          <w:lang w:val="tr-TR"/>
        </w:rPr>
        <w:t>ni</w:t>
      </w:r>
      <w:r w:rsidRPr="004C113B">
        <w:rPr>
          <w:rFonts w:ascii="Times New Roman" w:hAnsi="Times New Roman"/>
          <w:sz w:val="24"/>
          <w:szCs w:val="24"/>
          <w:lang w:val="tr-TR"/>
        </w:rPr>
        <w:t xml:space="preserve"> ve alt bilgileri, </w:t>
      </w:r>
      <w:r w:rsidR="008A76D7">
        <w:rPr>
          <w:rFonts w:ascii="Times New Roman" w:hAnsi="Times New Roman"/>
          <w:sz w:val="24"/>
          <w:szCs w:val="24"/>
          <w:lang w:val="tr-TR"/>
        </w:rPr>
        <w:t>sözleşmeleri</w:t>
      </w:r>
      <w:r w:rsidRPr="004C113B">
        <w:rPr>
          <w:rFonts w:ascii="Times New Roman" w:hAnsi="Times New Roman"/>
          <w:sz w:val="24"/>
          <w:szCs w:val="24"/>
          <w:lang w:val="tr-TR"/>
        </w:rPr>
        <w:t>, çevre ve fiziksel alanları</w:t>
      </w:r>
      <w:r w:rsidR="00382ED4" w:rsidRPr="004C113B">
        <w:rPr>
          <w:rFonts w:ascii="Times New Roman" w:hAnsi="Times New Roman"/>
          <w:sz w:val="24"/>
          <w:szCs w:val="24"/>
          <w:lang w:val="tr-TR"/>
        </w:rPr>
        <w:t xml:space="preserve"> </w:t>
      </w:r>
      <w:r w:rsidRPr="004C113B">
        <w:rPr>
          <w:rFonts w:ascii="Times New Roman" w:hAnsi="Times New Roman"/>
          <w:sz w:val="24"/>
          <w:szCs w:val="24"/>
          <w:lang w:val="tr-TR"/>
        </w:rPr>
        <w:t>ve tüm bunlar için üretilen sistem ve düzenlemeleri kapsamaktadır.</w:t>
      </w:r>
    </w:p>
    <w:p w14:paraId="1D74B46D" w14:textId="5CAC337A" w:rsidR="00B572B8" w:rsidRPr="004C113B" w:rsidRDefault="000227AE" w:rsidP="008A76D7">
      <w:pPr>
        <w:spacing w:line="276" w:lineRule="auto"/>
        <w:ind w:left="567"/>
        <w:jc w:val="both"/>
        <w:rPr>
          <w:rFonts w:ascii="Times New Roman" w:hAnsi="Times New Roman"/>
          <w:sz w:val="24"/>
          <w:szCs w:val="24"/>
          <w:lang w:val="tr-TR"/>
        </w:rPr>
      </w:pPr>
      <w:r w:rsidRPr="004C113B">
        <w:rPr>
          <w:rFonts w:ascii="Times New Roman" w:hAnsi="Times New Roman"/>
          <w:sz w:val="24"/>
          <w:szCs w:val="24"/>
          <w:lang w:val="tr-TR"/>
        </w:rPr>
        <w:t>Bu politika</w:t>
      </w:r>
      <w:r w:rsidR="00382ED4" w:rsidRPr="004C113B">
        <w:rPr>
          <w:rFonts w:ascii="Times New Roman" w:hAnsi="Times New Roman"/>
          <w:sz w:val="24"/>
          <w:szCs w:val="24"/>
          <w:lang w:val="tr-TR"/>
        </w:rPr>
        <w:t xml:space="preserve"> </w:t>
      </w:r>
      <w:r w:rsidR="00B5695B" w:rsidRPr="004C113B">
        <w:rPr>
          <w:rFonts w:ascii="Times New Roman" w:hAnsi="Times New Roman"/>
          <w:sz w:val="24"/>
          <w:szCs w:val="24"/>
        </w:rPr>
        <w:t>Belediye</w:t>
      </w:r>
      <w:r w:rsidRPr="004C113B">
        <w:rPr>
          <w:rFonts w:ascii="Times New Roman" w:hAnsi="Times New Roman"/>
          <w:sz w:val="24"/>
          <w:szCs w:val="24"/>
          <w:lang w:val="tr-TR"/>
        </w:rPr>
        <w:t>’n</w:t>
      </w:r>
      <w:r w:rsidR="00D440BD" w:rsidRPr="004C113B">
        <w:rPr>
          <w:rFonts w:ascii="Times New Roman" w:hAnsi="Times New Roman"/>
          <w:sz w:val="24"/>
          <w:szCs w:val="24"/>
          <w:lang w:val="tr-TR"/>
        </w:rPr>
        <w:t>i</w:t>
      </w:r>
      <w:r w:rsidRPr="004C113B">
        <w:rPr>
          <w:rFonts w:ascii="Times New Roman" w:hAnsi="Times New Roman"/>
          <w:sz w:val="24"/>
          <w:szCs w:val="24"/>
          <w:lang w:val="tr-TR"/>
        </w:rPr>
        <w:t xml:space="preserve">n tüm </w:t>
      </w:r>
      <w:r w:rsidR="008A76D7">
        <w:rPr>
          <w:rFonts w:ascii="Times New Roman" w:hAnsi="Times New Roman"/>
          <w:sz w:val="24"/>
          <w:szCs w:val="24"/>
          <w:lang w:val="tr-TR"/>
        </w:rPr>
        <w:t>müdürlüklerini</w:t>
      </w:r>
      <w:r w:rsidRPr="004C113B">
        <w:rPr>
          <w:rFonts w:ascii="Times New Roman" w:hAnsi="Times New Roman"/>
          <w:sz w:val="24"/>
          <w:szCs w:val="24"/>
          <w:lang w:val="tr-TR"/>
        </w:rPr>
        <w:t xml:space="preserve">, destek hizmeti veren firma </w:t>
      </w:r>
      <w:r w:rsidR="00D36547" w:rsidRPr="004C113B">
        <w:rPr>
          <w:rFonts w:ascii="Times New Roman" w:hAnsi="Times New Roman"/>
          <w:sz w:val="24"/>
          <w:szCs w:val="24"/>
          <w:lang w:val="tr-TR"/>
        </w:rPr>
        <w:t>personellerini</w:t>
      </w:r>
      <w:r w:rsidRPr="004C113B">
        <w:rPr>
          <w:rFonts w:ascii="Times New Roman" w:hAnsi="Times New Roman"/>
          <w:sz w:val="24"/>
          <w:szCs w:val="24"/>
          <w:lang w:val="tr-TR"/>
        </w:rPr>
        <w:t>,</w:t>
      </w:r>
      <w:r w:rsidR="00115A14" w:rsidRPr="004C113B">
        <w:rPr>
          <w:rFonts w:ascii="Times New Roman" w:hAnsi="Times New Roman"/>
          <w:sz w:val="24"/>
          <w:szCs w:val="24"/>
          <w:lang w:val="tr-TR"/>
        </w:rPr>
        <w:t xml:space="preserve"> ziyaretçileri, üçüncü kişileri,</w:t>
      </w:r>
      <w:r w:rsidRPr="004C113B">
        <w:rPr>
          <w:rFonts w:ascii="Times New Roman" w:hAnsi="Times New Roman"/>
          <w:sz w:val="24"/>
          <w:szCs w:val="24"/>
          <w:lang w:val="tr-TR"/>
        </w:rPr>
        <w:t xml:space="preserve"> stajyer ve sözleşmeli personeli kapsamaktadır. </w:t>
      </w:r>
    </w:p>
    <w:p w14:paraId="213A7039" w14:textId="77777777" w:rsidR="008242FF" w:rsidRPr="004C113B" w:rsidRDefault="008242FF" w:rsidP="008A76D7">
      <w:pPr>
        <w:spacing w:line="276" w:lineRule="auto"/>
        <w:ind w:left="567"/>
        <w:jc w:val="both"/>
        <w:rPr>
          <w:rFonts w:ascii="Times New Roman" w:hAnsi="Times New Roman"/>
          <w:b/>
          <w:sz w:val="24"/>
          <w:szCs w:val="24"/>
          <w:lang w:val="tr-TR"/>
        </w:rPr>
      </w:pPr>
    </w:p>
    <w:p w14:paraId="59EFFE24" w14:textId="77777777" w:rsidR="008242FF" w:rsidRPr="004C113B" w:rsidRDefault="000227AE" w:rsidP="008A76D7">
      <w:pPr>
        <w:pStyle w:val="ListeParagraf"/>
        <w:numPr>
          <w:ilvl w:val="1"/>
          <w:numId w:val="24"/>
        </w:numPr>
        <w:spacing w:after="0" w:line="276" w:lineRule="auto"/>
        <w:ind w:left="567" w:hanging="567"/>
        <w:jc w:val="both"/>
        <w:rPr>
          <w:rFonts w:ascii="Times New Roman" w:hAnsi="Times New Roman"/>
          <w:b/>
          <w:sz w:val="24"/>
          <w:szCs w:val="24"/>
          <w:lang w:val="tr-TR"/>
        </w:rPr>
      </w:pPr>
      <w:r w:rsidRPr="004C113B">
        <w:rPr>
          <w:rFonts w:ascii="Times New Roman" w:hAnsi="Times New Roman"/>
          <w:b/>
          <w:sz w:val="24"/>
          <w:szCs w:val="24"/>
          <w:lang w:val="tr-TR"/>
        </w:rPr>
        <w:t>Kişisel Veri Koruma Politikası ve Sisteminin Amaçları</w:t>
      </w:r>
    </w:p>
    <w:p w14:paraId="66F59733" w14:textId="51E82268" w:rsidR="00BD17E0" w:rsidRPr="004C113B" w:rsidRDefault="00BD17E0" w:rsidP="008A76D7">
      <w:pPr>
        <w:spacing w:line="276" w:lineRule="auto"/>
        <w:ind w:left="567"/>
        <w:jc w:val="both"/>
        <w:rPr>
          <w:rFonts w:ascii="Times New Roman" w:hAnsi="Times New Roman"/>
          <w:sz w:val="24"/>
          <w:szCs w:val="24"/>
          <w:lang w:val="tr-TR"/>
        </w:rPr>
      </w:pPr>
      <w:r w:rsidRPr="004C113B">
        <w:rPr>
          <w:rFonts w:ascii="Times New Roman" w:hAnsi="Times New Roman"/>
          <w:sz w:val="24"/>
          <w:szCs w:val="24"/>
          <w:lang w:val="tr-TR"/>
        </w:rPr>
        <w:t xml:space="preserve">Kişisel Veri Koruma Politikası ve Sisteminin amacı, </w:t>
      </w:r>
      <w:r w:rsidR="00DE6A9A" w:rsidRPr="004C113B">
        <w:rPr>
          <w:rFonts w:ascii="Times New Roman" w:hAnsi="Times New Roman"/>
          <w:sz w:val="24"/>
          <w:szCs w:val="24"/>
        </w:rPr>
        <w:t>Belediye</w:t>
      </w:r>
      <w:r w:rsidR="006F4C05" w:rsidRPr="004C113B">
        <w:rPr>
          <w:rFonts w:ascii="Times New Roman" w:hAnsi="Times New Roman"/>
          <w:sz w:val="24"/>
          <w:szCs w:val="24"/>
          <w:lang w:val="tr-TR"/>
        </w:rPr>
        <w:t>’ni</w:t>
      </w:r>
      <w:r w:rsidRPr="004C113B">
        <w:rPr>
          <w:rFonts w:ascii="Times New Roman" w:hAnsi="Times New Roman"/>
          <w:sz w:val="24"/>
          <w:szCs w:val="24"/>
          <w:lang w:val="tr-TR"/>
        </w:rPr>
        <w:t xml:space="preserve">n kişisel verilerin yönetiminde kendi standartlarını </w:t>
      </w:r>
      <w:r w:rsidR="00C40D25" w:rsidRPr="004C113B">
        <w:rPr>
          <w:rFonts w:ascii="Times New Roman" w:hAnsi="Times New Roman"/>
          <w:sz w:val="24"/>
          <w:szCs w:val="24"/>
          <w:lang w:val="tr-TR"/>
        </w:rPr>
        <w:t>oluşturması</w:t>
      </w:r>
      <w:r w:rsidRPr="004C113B">
        <w:rPr>
          <w:rFonts w:ascii="Times New Roman" w:hAnsi="Times New Roman"/>
          <w:sz w:val="24"/>
          <w:szCs w:val="24"/>
          <w:lang w:val="tr-TR"/>
        </w:rPr>
        <w:t xml:space="preserve"> ve gerçekleştirmesinin sağlanması; organizasyonel hedef ve yükümlülüklerin </w:t>
      </w:r>
      <w:r w:rsidR="00C40D25" w:rsidRPr="004C113B">
        <w:rPr>
          <w:rFonts w:ascii="Times New Roman" w:hAnsi="Times New Roman"/>
          <w:sz w:val="24"/>
          <w:szCs w:val="24"/>
          <w:lang w:val="tr-TR"/>
        </w:rPr>
        <w:t>belirlenmesi</w:t>
      </w:r>
      <w:r w:rsidRPr="004C113B">
        <w:rPr>
          <w:rFonts w:ascii="Times New Roman" w:hAnsi="Times New Roman"/>
          <w:sz w:val="24"/>
          <w:szCs w:val="24"/>
          <w:lang w:val="tr-TR"/>
        </w:rPr>
        <w:t xml:space="preserve"> ve desteklenmesi, </w:t>
      </w:r>
      <w:r w:rsidR="00DE6A9A" w:rsidRPr="004C113B">
        <w:rPr>
          <w:rFonts w:ascii="Times New Roman" w:hAnsi="Times New Roman"/>
          <w:sz w:val="24"/>
          <w:szCs w:val="24"/>
        </w:rPr>
        <w:t>Belediye</w:t>
      </w:r>
      <w:r w:rsidR="006F4C05" w:rsidRPr="004C113B">
        <w:rPr>
          <w:rFonts w:ascii="Times New Roman" w:hAnsi="Times New Roman"/>
          <w:sz w:val="24"/>
          <w:szCs w:val="24"/>
          <w:lang w:val="tr-TR"/>
        </w:rPr>
        <w:t>’ni</w:t>
      </w:r>
      <w:r w:rsidRPr="004C113B">
        <w:rPr>
          <w:rFonts w:ascii="Times New Roman" w:hAnsi="Times New Roman"/>
          <w:sz w:val="24"/>
          <w:szCs w:val="24"/>
          <w:lang w:val="tr-TR"/>
        </w:rPr>
        <w:t xml:space="preserve">n kabul edilebilir risk seviyesiyle uyumlu olarak kontrol mekanizmalarının tesis edilmesi; </w:t>
      </w:r>
      <w:r w:rsidR="00770F62" w:rsidRPr="004C113B">
        <w:rPr>
          <w:rFonts w:ascii="Times New Roman" w:hAnsi="Times New Roman"/>
          <w:sz w:val="24"/>
          <w:szCs w:val="24"/>
        </w:rPr>
        <w:t>Belediye</w:t>
      </w:r>
      <w:r w:rsidR="006F4C05" w:rsidRPr="004C113B">
        <w:rPr>
          <w:rFonts w:ascii="Times New Roman" w:hAnsi="Times New Roman"/>
          <w:sz w:val="24"/>
          <w:szCs w:val="24"/>
          <w:lang w:val="tr-TR"/>
        </w:rPr>
        <w:t>’ni</w:t>
      </w:r>
      <w:r w:rsidRPr="004C113B">
        <w:rPr>
          <w:rFonts w:ascii="Times New Roman" w:hAnsi="Times New Roman"/>
          <w:sz w:val="24"/>
          <w:szCs w:val="24"/>
          <w:lang w:val="tr-TR"/>
        </w:rPr>
        <w:t xml:space="preserve">n Anayasa, kanunlar, sözleşmeler ve meslek kuralları uyarınca tabi olduğu yükümlülüklerin yerine getirilmesi ve bireylerin menfaatlerinin en iyi şekilde korunmasıdır. </w:t>
      </w:r>
    </w:p>
    <w:p w14:paraId="76B65D7C" w14:textId="77777777" w:rsidR="008242FF" w:rsidRPr="004C113B" w:rsidRDefault="008242FF" w:rsidP="008A76D7">
      <w:pPr>
        <w:spacing w:line="276" w:lineRule="auto"/>
        <w:ind w:left="567"/>
        <w:jc w:val="both"/>
        <w:rPr>
          <w:rFonts w:ascii="Times New Roman" w:hAnsi="Times New Roman"/>
          <w:b/>
          <w:sz w:val="24"/>
          <w:szCs w:val="24"/>
          <w:lang w:val="tr-TR"/>
        </w:rPr>
      </w:pPr>
    </w:p>
    <w:p w14:paraId="4D2D55B5" w14:textId="1B1D1CD9" w:rsidR="008242FF" w:rsidRPr="004C113B" w:rsidRDefault="00770F62" w:rsidP="008A76D7">
      <w:pPr>
        <w:pStyle w:val="ListeParagraf"/>
        <w:numPr>
          <w:ilvl w:val="1"/>
          <w:numId w:val="24"/>
        </w:numPr>
        <w:spacing w:after="0" w:line="276" w:lineRule="auto"/>
        <w:ind w:left="567" w:hanging="567"/>
        <w:jc w:val="both"/>
        <w:rPr>
          <w:rFonts w:ascii="Times New Roman" w:hAnsi="Times New Roman"/>
          <w:b/>
          <w:sz w:val="24"/>
          <w:szCs w:val="24"/>
          <w:lang w:val="tr-TR"/>
        </w:rPr>
      </w:pPr>
      <w:r w:rsidRPr="004C113B">
        <w:rPr>
          <w:rFonts w:ascii="Times New Roman" w:hAnsi="Times New Roman"/>
          <w:sz w:val="24"/>
          <w:szCs w:val="24"/>
        </w:rPr>
        <w:t>Belediye</w:t>
      </w:r>
      <w:r w:rsidR="00BD17E0" w:rsidRPr="004C113B">
        <w:rPr>
          <w:rFonts w:ascii="Times New Roman" w:hAnsi="Times New Roman"/>
          <w:sz w:val="24"/>
          <w:szCs w:val="24"/>
          <w:lang w:val="tr-TR"/>
        </w:rPr>
        <w:t xml:space="preserve">, kişisel verilerin korunması mevzuatı </w:t>
      </w:r>
      <w:r w:rsidR="00470A3D" w:rsidRPr="004C113B">
        <w:rPr>
          <w:rFonts w:ascii="Times New Roman" w:hAnsi="Times New Roman"/>
          <w:sz w:val="24"/>
          <w:szCs w:val="24"/>
          <w:lang w:val="tr-TR"/>
        </w:rPr>
        <w:t>ve veri koruma</w:t>
      </w:r>
      <w:r w:rsidR="00BD17E0" w:rsidRPr="004C113B">
        <w:rPr>
          <w:rFonts w:ascii="Times New Roman" w:hAnsi="Times New Roman"/>
          <w:sz w:val="24"/>
          <w:szCs w:val="24"/>
          <w:lang w:val="tr-TR"/>
        </w:rPr>
        <w:t xml:space="preserve"> ilkeler</w:t>
      </w:r>
      <w:r w:rsidR="00470A3D" w:rsidRPr="004C113B">
        <w:rPr>
          <w:rFonts w:ascii="Times New Roman" w:hAnsi="Times New Roman"/>
          <w:sz w:val="24"/>
          <w:szCs w:val="24"/>
          <w:lang w:val="tr-TR"/>
        </w:rPr>
        <w:t>in</w:t>
      </w:r>
      <w:r w:rsidR="00BD17E0" w:rsidRPr="004C113B">
        <w:rPr>
          <w:rFonts w:ascii="Times New Roman" w:hAnsi="Times New Roman"/>
          <w:sz w:val="24"/>
          <w:szCs w:val="24"/>
          <w:lang w:val="tr-TR"/>
        </w:rPr>
        <w:t>e uyacaktır</w:t>
      </w:r>
      <w:r w:rsidR="00470A3D" w:rsidRPr="004C113B">
        <w:rPr>
          <w:rFonts w:ascii="Times New Roman" w:hAnsi="Times New Roman"/>
          <w:sz w:val="24"/>
          <w:szCs w:val="24"/>
          <w:lang w:val="tr-TR"/>
        </w:rPr>
        <w:t xml:space="preserve">. </w:t>
      </w:r>
      <w:r w:rsidRPr="004C113B">
        <w:rPr>
          <w:rFonts w:ascii="Times New Roman" w:hAnsi="Times New Roman"/>
          <w:sz w:val="24"/>
          <w:szCs w:val="24"/>
        </w:rPr>
        <w:t>Belediye</w:t>
      </w:r>
      <w:r w:rsidR="006F4C05" w:rsidRPr="004C113B">
        <w:rPr>
          <w:rFonts w:ascii="Times New Roman" w:hAnsi="Times New Roman"/>
          <w:sz w:val="24"/>
          <w:szCs w:val="24"/>
          <w:lang w:val="tr-TR"/>
        </w:rPr>
        <w:t>’ni</w:t>
      </w:r>
      <w:r w:rsidR="002271CA" w:rsidRPr="004C113B">
        <w:rPr>
          <w:rFonts w:ascii="Times New Roman" w:hAnsi="Times New Roman"/>
          <w:sz w:val="24"/>
          <w:szCs w:val="24"/>
          <w:lang w:val="tr-TR"/>
        </w:rPr>
        <w:t xml:space="preserve">n </w:t>
      </w:r>
      <w:r w:rsidR="00470A3D" w:rsidRPr="004C113B">
        <w:rPr>
          <w:rFonts w:ascii="Times New Roman" w:hAnsi="Times New Roman"/>
          <w:sz w:val="24"/>
          <w:szCs w:val="24"/>
          <w:lang w:val="tr-TR"/>
        </w:rPr>
        <w:t xml:space="preserve">benimsediği </w:t>
      </w:r>
      <w:r w:rsidR="00470A3D" w:rsidRPr="004C113B">
        <w:rPr>
          <w:rFonts w:ascii="Times New Roman" w:hAnsi="Times New Roman"/>
          <w:b/>
          <w:sz w:val="24"/>
          <w:szCs w:val="24"/>
          <w:lang w:val="tr-TR"/>
        </w:rPr>
        <w:t>veri koruma ilkeleri</w:t>
      </w:r>
      <w:r w:rsidR="00470A3D" w:rsidRPr="004C113B">
        <w:rPr>
          <w:rFonts w:ascii="Times New Roman" w:hAnsi="Times New Roman"/>
          <w:sz w:val="24"/>
          <w:szCs w:val="24"/>
          <w:lang w:val="tr-TR"/>
        </w:rPr>
        <w:t xml:space="preserve"> şunları içermektedir</w:t>
      </w:r>
      <w:r w:rsidR="00BD17E0" w:rsidRPr="004C113B">
        <w:rPr>
          <w:rFonts w:ascii="Times New Roman" w:hAnsi="Times New Roman"/>
          <w:sz w:val="24"/>
          <w:szCs w:val="24"/>
          <w:lang w:val="tr-TR"/>
        </w:rPr>
        <w:t>:</w:t>
      </w:r>
    </w:p>
    <w:p w14:paraId="5F3DDDBD" w14:textId="77777777" w:rsidR="008242FF" w:rsidRPr="004C113B" w:rsidRDefault="00470A3D" w:rsidP="008A76D7">
      <w:pPr>
        <w:numPr>
          <w:ilvl w:val="0"/>
          <w:numId w:val="27"/>
        </w:numPr>
        <w:suppressAutoHyphens/>
        <w:spacing w:line="276" w:lineRule="auto"/>
        <w:ind w:left="851" w:hanging="284"/>
        <w:jc w:val="both"/>
        <w:rPr>
          <w:rFonts w:ascii="Times New Roman" w:hAnsi="Times New Roman"/>
          <w:spacing w:val="-2"/>
          <w:sz w:val="24"/>
          <w:szCs w:val="24"/>
          <w:lang w:val="tr-TR"/>
        </w:rPr>
      </w:pPr>
      <w:r w:rsidRPr="004C113B">
        <w:rPr>
          <w:rFonts w:ascii="Times New Roman" w:hAnsi="Times New Roman"/>
          <w:spacing w:val="-2"/>
          <w:sz w:val="24"/>
          <w:szCs w:val="24"/>
          <w:lang w:val="tr-TR"/>
        </w:rPr>
        <w:t xml:space="preserve">Kişisel verileri yalnızca meşru kurumsal amaçlar bakımından açıkça gerekli olması </w:t>
      </w:r>
      <w:r w:rsidR="00C40D25" w:rsidRPr="004C113B">
        <w:rPr>
          <w:rFonts w:ascii="Times New Roman" w:hAnsi="Times New Roman"/>
          <w:spacing w:val="-2"/>
          <w:sz w:val="24"/>
          <w:szCs w:val="24"/>
          <w:lang w:val="tr-TR"/>
        </w:rPr>
        <w:t>halinde</w:t>
      </w:r>
      <w:r w:rsidRPr="004C113B">
        <w:rPr>
          <w:rFonts w:ascii="Times New Roman" w:hAnsi="Times New Roman"/>
          <w:spacing w:val="-2"/>
          <w:sz w:val="24"/>
          <w:szCs w:val="24"/>
          <w:lang w:val="tr-TR"/>
        </w:rPr>
        <w:t xml:space="preserve"> işlemek</w:t>
      </w:r>
      <w:r w:rsidR="008242FF" w:rsidRPr="004C113B">
        <w:rPr>
          <w:rFonts w:ascii="Times New Roman" w:hAnsi="Times New Roman"/>
          <w:spacing w:val="-2"/>
          <w:sz w:val="24"/>
          <w:szCs w:val="24"/>
          <w:lang w:val="tr-TR"/>
        </w:rPr>
        <w:t>;</w:t>
      </w:r>
    </w:p>
    <w:p w14:paraId="63708575" w14:textId="77777777" w:rsidR="008242FF" w:rsidRPr="004C113B" w:rsidRDefault="00470A3D" w:rsidP="008A76D7">
      <w:pPr>
        <w:numPr>
          <w:ilvl w:val="0"/>
          <w:numId w:val="27"/>
        </w:numPr>
        <w:suppressAutoHyphens/>
        <w:spacing w:line="276" w:lineRule="auto"/>
        <w:ind w:left="851" w:hanging="284"/>
        <w:jc w:val="both"/>
        <w:rPr>
          <w:rFonts w:ascii="Times New Roman" w:hAnsi="Times New Roman"/>
          <w:spacing w:val="-2"/>
          <w:sz w:val="24"/>
          <w:szCs w:val="24"/>
          <w:lang w:val="tr-TR"/>
        </w:rPr>
      </w:pPr>
      <w:r w:rsidRPr="004C113B">
        <w:rPr>
          <w:rFonts w:ascii="Times New Roman" w:hAnsi="Times New Roman"/>
          <w:spacing w:val="-2"/>
          <w:sz w:val="24"/>
          <w:szCs w:val="24"/>
          <w:lang w:val="tr-TR"/>
        </w:rPr>
        <w:t xml:space="preserve">Bu amaçlar için gerekli asgari ölçekte kişisel veriyi işlemek ve </w:t>
      </w:r>
      <w:r w:rsidR="00C40D25" w:rsidRPr="004C113B">
        <w:rPr>
          <w:rFonts w:ascii="Times New Roman" w:hAnsi="Times New Roman"/>
          <w:spacing w:val="-2"/>
          <w:sz w:val="24"/>
          <w:szCs w:val="24"/>
          <w:lang w:val="tr-TR"/>
        </w:rPr>
        <w:t>gereğinden</w:t>
      </w:r>
      <w:r w:rsidRPr="004C113B">
        <w:rPr>
          <w:rFonts w:ascii="Times New Roman" w:hAnsi="Times New Roman"/>
          <w:spacing w:val="-2"/>
          <w:sz w:val="24"/>
          <w:szCs w:val="24"/>
          <w:lang w:val="tr-TR"/>
        </w:rPr>
        <w:t xml:space="preserve"> fazla veriyi işlememek; </w:t>
      </w:r>
    </w:p>
    <w:p w14:paraId="6EBCC59F" w14:textId="77777777" w:rsidR="008242FF" w:rsidRPr="004C113B" w:rsidRDefault="00470A3D" w:rsidP="008A76D7">
      <w:pPr>
        <w:numPr>
          <w:ilvl w:val="0"/>
          <w:numId w:val="27"/>
        </w:numPr>
        <w:suppressAutoHyphens/>
        <w:spacing w:line="276" w:lineRule="auto"/>
        <w:ind w:left="851" w:hanging="284"/>
        <w:jc w:val="both"/>
        <w:rPr>
          <w:rFonts w:ascii="Times New Roman" w:hAnsi="Times New Roman"/>
          <w:spacing w:val="-2"/>
          <w:sz w:val="24"/>
          <w:szCs w:val="24"/>
          <w:lang w:val="tr-TR"/>
        </w:rPr>
      </w:pPr>
      <w:r w:rsidRPr="004C113B">
        <w:rPr>
          <w:rFonts w:ascii="Times New Roman" w:hAnsi="Times New Roman"/>
          <w:spacing w:val="-2"/>
          <w:sz w:val="24"/>
          <w:szCs w:val="24"/>
          <w:lang w:val="tr-TR"/>
        </w:rPr>
        <w:t xml:space="preserve">Bireylere kişisel verilerinin kimler tarafından ve ne şekilde </w:t>
      </w:r>
      <w:r w:rsidR="00C40D25" w:rsidRPr="004C113B">
        <w:rPr>
          <w:rFonts w:ascii="Times New Roman" w:hAnsi="Times New Roman"/>
          <w:spacing w:val="-2"/>
          <w:sz w:val="24"/>
          <w:szCs w:val="24"/>
          <w:lang w:val="tr-TR"/>
        </w:rPr>
        <w:t>kullanıldığı</w:t>
      </w:r>
      <w:r w:rsidRPr="004C113B">
        <w:rPr>
          <w:rFonts w:ascii="Times New Roman" w:hAnsi="Times New Roman"/>
          <w:spacing w:val="-2"/>
          <w:sz w:val="24"/>
          <w:szCs w:val="24"/>
          <w:lang w:val="tr-TR"/>
        </w:rPr>
        <w:t xml:space="preserve"> konusunda açık bilgi vermek</w:t>
      </w:r>
      <w:r w:rsidR="008242FF" w:rsidRPr="004C113B">
        <w:rPr>
          <w:rFonts w:ascii="Times New Roman" w:hAnsi="Times New Roman"/>
          <w:spacing w:val="-2"/>
          <w:sz w:val="24"/>
          <w:szCs w:val="24"/>
          <w:lang w:val="tr-TR"/>
        </w:rPr>
        <w:t>;</w:t>
      </w:r>
    </w:p>
    <w:p w14:paraId="5AF66915" w14:textId="77777777" w:rsidR="008242FF" w:rsidRPr="004C113B" w:rsidRDefault="00C40D25" w:rsidP="008A76D7">
      <w:pPr>
        <w:numPr>
          <w:ilvl w:val="0"/>
          <w:numId w:val="27"/>
        </w:numPr>
        <w:suppressAutoHyphens/>
        <w:spacing w:line="276" w:lineRule="auto"/>
        <w:ind w:left="851" w:hanging="284"/>
        <w:jc w:val="both"/>
        <w:rPr>
          <w:rFonts w:ascii="Times New Roman" w:hAnsi="Times New Roman"/>
          <w:spacing w:val="-2"/>
          <w:sz w:val="24"/>
          <w:szCs w:val="24"/>
          <w:lang w:val="tr-TR"/>
        </w:rPr>
      </w:pPr>
      <w:r w:rsidRPr="004C113B">
        <w:rPr>
          <w:rFonts w:ascii="Times New Roman" w:hAnsi="Times New Roman"/>
          <w:spacing w:val="-2"/>
          <w:sz w:val="24"/>
          <w:szCs w:val="24"/>
          <w:lang w:val="tr-TR"/>
        </w:rPr>
        <w:t>Yalnızca</w:t>
      </w:r>
      <w:r w:rsidR="00470A3D" w:rsidRPr="004C113B">
        <w:rPr>
          <w:rFonts w:ascii="Times New Roman" w:hAnsi="Times New Roman"/>
          <w:spacing w:val="-2"/>
          <w:sz w:val="24"/>
          <w:szCs w:val="24"/>
          <w:lang w:val="tr-TR"/>
        </w:rPr>
        <w:t xml:space="preserve"> ilgili ve uygun kişisel verileri işlemek</w:t>
      </w:r>
      <w:r w:rsidR="008242FF" w:rsidRPr="004C113B">
        <w:rPr>
          <w:rFonts w:ascii="Times New Roman" w:hAnsi="Times New Roman"/>
          <w:spacing w:val="-2"/>
          <w:sz w:val="24"/>
          <w:szCs w:val="24"/>
          <w:lang w:val="tr-TR"/>
        </w:rPr>
        <w:t>;</w:t>
      </w:r>
    </w:p>
    <w:p w14:paraId="3A2A4271" w14:textId="77777777" w:rsidR="008242FF" w:rsidRPr="004C113B" w:rsidRDefault="00470A3D" w:rsidP="008A76D7">
      <w:pPr>
        <w:numPr>
          <w:ilvl w:val="0"/>
          <w:numId w:val="27"/>
        </w:numPr>
        <w:suppressAutoHyphens/>
        <w:spacing w:line="276" w:lineRule="auto"/>
        <w:ind w:left="851" w:hanging="284"/>
        <w:jc w:val="both"/>
        <w:rPr>
          <w:rFonts w:ascii="Times New Roman" w:hAnsi="Times New Roman"/>
          <w:spacing w:val="-2"/>
          <w:sz w:val="24"/>
          <w:szCs w:val="24"/>
          <w:lang w:val="tr-TR"/>
        </w:rPr>
      </w:pPr>
      <w:r w:rsidRPr="004C113B">
        <w:rPr>
          <w:rFonts w:ascii="Times New Roman" w:hAnsi="Times New Roman"/>
          <w:spacing w:val="-2"/>
          <w:sz w:val="24"/>
          <w:szCs w:val="24"/>
          <w:lang w:val="tr-TR"/>
        </w:rPr>
        <w:t>Kişisel verileri hakkaniyete ve hukuka uygun olarak işlemek</w:t>
      </w:r>
      <w:r w:rsidR="008242FF" w:rsidRPr="004C113B">
        <w:rPr>
          <w:rFonts w:ascii="Times New Roman" w:hAnsi="Times New Roman"/>
          <w:spacing w:val="-2"/>
          <w:sz w:val="24"/>
          <w:szCs w:val="24"/>
          <w:lang w:val="tr-TR"/>
        </w:rPr>
        <w:t>;</w:t>
      </w:r>
    </w:p>
    <w:p w14:paraId="0243AD8A" w14:textId="5C7DC264" w:rsidR="008242FF" w:rsidRPr="004C113B" w:rsidRDefault="00770F62" w:rsidP="008A76D7">
      <w:pPr>
        <w:numPr>
          <w:ilvl w:val="0"/>
          <w:numId w:val="27"/>
        </w:numPr>
        <w:suppressAutoHyphens/>
        <w:spacing w:line="276" w:lineRule="auto"/>
        <w:ind w:left="851" w:hanging="284"/>
        <w:jc w:val="both"/>
        <w:rPr>
          <w:rFonts w:ascii="Times New Roman" w:hAnsi="Times New Roman"/>
          <w:spacing w:val="-2"/>
          <w:sz w:val="24"/>
          <w:szCs w:val="24"/>
          <w:lang w:val="tr-TR"/>
        </w:rPr>
      </w:pPr>
      <w:r w:rsidRPr="004C113B">
        <w:rPr>
          <w:rFonts w:ascii="Times New Roman" w:hAnsi="Times New Roman"/>
          <w:sz w:val="24"/>
          <w:szCs w:val="24"/>
        </w:rPr>
        <w:t>Belediye</w:t>
      </w:r>
      <w:r w:rsidR="00470A3D" w:rsidRPr="004C113B">
        <w:rPr>
          <w:rFonts w:ascii="Times New Roman" w:hAnsi="Times New Roman"/>
          <w:spacing w:val="-2"/>
          <w:sz w:val="24"/>
          <w:szCs w:val="24"/>
          <w:lang w:val="tr-TR"/>
        </w:rPr>
        <w:t xml:space="preserve"> tarafından işlenen kişisel veri kategorilerinin </w:t>
      </w:r>
      <w:r w:rsidR="00C40D25" w:rsidRPr="004C113B">
        <w:rPr>
          <w:rFonts w:ascii="Times New Roman" w:hAnsi="Times New Roman"/>
          <w:spacing w:val="-2"/>
          <w:sz w:val="24"/>
          <w:szCs w:val="24"/>
          <w:lang w:val="tr-TR"/>
        </w:rPr>
        <w:t>envanterini</w:t>
      </w:r>
      <w:r w:rsidR="00470A3D" w:rsidRPr="004C113B">
        <w:rPr>
          <w:rFonts w:ascii="Times New Roman" w:hAnsi="Times New Roman"/>
          <w:spacing w:val="-2"/>
          <w:sz w:val="24"/>
          <w:szCs w:val="24"/>
          <w:lang w:val="tr-TR"/>
        </w:rPr>
        <w:t xml:space="preserve"> tutmak</w:t>
      </w:r>
      <w:r w:rsidR="008242FF" w:rsidRPr="004C113B">
        <w:rPr>
          <w:rFonts w:ascii="Times New Roman" w:hAnsi="Times New Roman"/>
          <w:spacing w:val="-2"/>
          <w:sz w:val="24"/>
          <w:szCs w:val="24"/>
          <w:lang w:val="tr-TR"/>
        </w:rPr>
        <w:t>;</w:t>
      </w:r>
    </w:p>
    <w:p w14:paraId="79653B5B" w14:textId="77777777" w:rsidR="008242FF" w:rsidRPr="004C113B" w:rsidRDefault="00470A3D" w:rsidP="008A76D7">
      <w:pPr>
        <w:numPr>
          <w:ilvl w:val="0"/>
          <w:numId w:val="27"/>
        </w:numPr>
        <w:suppressAutoHyphens/>
        <w:spacing w:line="276" w:lineRule="auto"/>
        <w:ind w:left="851" w:hanging="284"/>
        <w:jc w:val="both"/>
        <w:rPr>
          <w:rFonts w:ascii="Times New Roman" w:hAnsi="Times New Roman"/>
          <w:spacing w:val="-2"/>
          <w:sz w:val="24"/>
          <w:szCs w:val="24"/>
          <w:lang w:val="tr-TR"/>
        </w:rPr>
      </w:pPr>
      <w:r w:rsidRPr="004C113B">
        <w:rPr>
          <w:rFonts w:ascii="Times New Roman" w:hAnsi="Times New Roman"/>
          <w:spacing w:val="-2"/>
          <w:sz w:val="24"/>
          <w:szCs w:val="24"/>
          <w:lang w:val="tr-TR"/>
        </w:rPr>
        <w:t>Kişisel verileri doğru ve gerektiğinde güncel tutmak</w:t>
      </w:r>
      <w:r w:rsidR="008242FF" w:rsidRPr="004C113B">
        <w:rPr>
          <w:rFonts w:ascii="Times New Roman" w:hAnsi="Times New Roman"/>
          <w:spacing w:val="-2"/>
          <w:sz w:val="24"/>
          <w:szCs w:val="24"/>
          <w:lang w:val="tr-TR"/>
        </w:rPr>
        <w:t>;</w:t>
      </w:r>
    </w:p>
    <w:p w14:paraId="3BA3030E" w14:textId="31C9A47E" w:rsidR="008242FF" w:rsidRPr="004C113B" w:rsidRDefault="00470A3D" w:rsidP="008A76D7">
      <w:pPr>
        <w:numPr>
          <w:ilvl w:val="0"/>
          <w:numId w:val="27"/>
        </w:numPr>
        <w:suppressAutoHyphens/>
        <w:spacing w:line="276" w:lineRule="auto"/>
        <w:ind w:left="851" w:hanging="284"/>
        <w:jc w:val="both"/>
        <w:rPr>
          <w:rFonts w:ascii="Times New Roman" w:hAnsi="Times New Roman"/>
          <w:spacing w:val="-2"/>
          <w:sz w:val="24"/>
          <w:szCs w:val="24"/>
          <w:lang w:val="tr-TR"/>
        </w:rPr>
      </w:pPr>
      <w:r w:rsidRPr="004C113B">
        <w:rPr>
          <w:rFonts w:ascii="Times New Roman" w:hAnsi="Times New Roman"/>
          <w:spacing w:val="-2"/>
          <w:sz w:val="24"/>
          <w:szCs w:val="24"/>
          <w:lang w:val="tr-TR"/>
        </w:rPr>
        <w:t xml:space="preserve">Kişisel verileri </w:t>
      </w:r>
      <w:r w:rsidR="00C40D25" w:rsidRPr="004C113B">
        <w:rPr>
          <w:rFonts w:ascii="Times New Roman" w:hAnsi="Times New Roman"/>
          <w:spacing w:val="-2"/>
          <w:sz w:val="24"/>
          <w:szCs w:val="24"/>
          <w:lang w:val="tr-TR"/>
        </w:rPr>
        <w:t>yalnızca</w:t>
      </w:r>
      <w:r w:rsidRPr="004C113B">
        <w:rPr>
          <w:rFonts w:ascii="Times New Roman" w:hAnsi="Times New Roman"/>
          <w:spacing w:val="-2"/>
          <w:sz w:val="24"/>
          <w:szCs w:val="24"/>
          <w:lang w:val="tr-TR"/>
        </w:rPr>
        <w:t xml:space="preserve"> yasal düzenlemeler, </w:t>
      </w:r>
      <w:r w:rsidR="00770F62" w:rsidRPr="004C113B">
        <w:rPr>
          <w:rFonts w:ascii="Times New Roman" w:hAnsi="Times New Roman"/>
          <w:sz w:val="24"/>
          <w:szCs w:val="24"/>
        </w:rPr>
        <w:t>Belediye</w:t>
      </w:r>
      <w:r w:rsidR="006F4C05" w:rsidRPr="004C113B">
        <w:rPr>
          <w:rFonts w:ascii="Times New Roman" w:hAnsi="Times New Roman"/>
          <w:spacing w:val="-2"/>
          <w:sz w:val="24"/>
          <w:szCs w:val="24"/>
          <w:lang w:val="tr-TR"/>
        </w:rPr>
        <w:t>’ni</w:t>
      </w:r>
      <w:r w:rsidRPr="004C113B">
        <w:rPr>
          <w:rFonts w:ascii="Times New Roman" w:hAnsi="Times New Roman"/>
          <w:spacing w:val="-2"/>
          <w:sz w:val="24"/>
          <w:szCs w:val="24"/>
          <w:lang w:val="tr-TR"/>
        </w:rPr>
        <w:t>n hukuki yükümlülükleri veya meşru kurumsal menfaatlerinin gerektirdiği süre kadar saklamak</w:t>
      </w:r>
      <w:r w:rsidR="008242FF" w:rsidRPr="004C113B">
        <w:rPr>
          <w:rFonts w:ascii="Times New Roman" w:hAnsi="Times New Roman"/>
          <w:spacing w:val="-2"/>
          <w:sz w:val="24"/>
          <w:szCs w:val="24"/>
          <w:lang w:val="tr-TR"/>
        </w:rPr>
        <w:t>;</w:t>
      </w:r>
    </w:p>
    <w:p w14:paraId="77B8F757" w14:textId="77777777" w:rsidR="008242FF" w:rsidRPr="004C113B" w:rsidRDefault="00B67414" w:rsidP="008A76D7">
      <w:pPr>
        <w:numPr>
          <w:ilvl w:val="0"/>
          <w:numId w:val="27"/>
        </w:numPr>
        <w:tabs>
          <w:tab w:val="left" w:pos="851"/>
        </w:tabs>
        <w:suppressAutoHyphens/>
        <w:spacing w:line="276" w:lineRule="auto"/>
        <w:ind w:left="851" w:hanging="284"/>
        <w:jc w:val="both"/>
        <w:rPr>
          <w:rFonts w:ascii="Times New Roman" w:hAnsi="Times New Roman"/>
          <w:spacing w:val="-2"/>
          <w:sz w:val="24"/>
          <w:szCs w:val="24"/>
          <w:lang w:val="tr-TR"/>
        </w:rPr>
      </w:pPr>
      <w:r w:rsidRPr="004C113B">
        <w:rPr>
          <w:rFonts w:ascii="Times New Roman" w:hAnsi="Times New Roman"/>
          <w:spacing w:val="-2"/>
          <w:sz w:val="24"/>
          <w:szCs w:val="24"/>
          <w:lang w:val="tr-TR"/>
        </w:rPr>
        <w:t xml:space="preserve">Bireylerin, erişim hakkı dahil olmak üzere, </w:t>
      </w:r>
      <w:r w:rsidR="00C40D25" w:rsidRPr="004C113B">
        <w:rPr>
          <w:rFonts w:ascii="Times New Roman" w:hAnsi="Times New Roman"/>
          <w:spacing w:val="-2"/>
          <w:sz w:val="24"/>
          <w:szCs w:val="24"/>
          <w:lang w:val="tr-TR"/>
        </w:rPr>
        <w:t>kişisel</w:t>
      </w:r>
      <w:r w:rsidRPr="004C113B">
        <w:rPr>
          <w:rFonts w:ascii="Times New Roman" w:hAnsi="Times New Roman"/>
          <w:spacing w:val="-2"/>
          <w:sz w:val="24"/>
          <w:szCs w:val="24"/>
          <w:lang w:val="tr-TR"/>
        </w:rPr>
        <w:t xml:space="preserve"> verileriyle ilgili haklarına saygılı olmak</w:t>
      </w:r>
      <w:r w:rsidR="008242FF" w:rsidRPr="004C113B">
        <w:rPr>
          <w:rFonts w:ascii="Times New Roman" w:hAnsi="Times New Roman"/>
          <w:spacing w:val="-2"/>
          <w:sz w:val="24"/>
          <w:szCs w:val="24"/>
          <w:lang w:val="tr-TR"/>
        </w:rPr>
        <w:t>;</w:t>
      </w:r>
    </w:p>
    <w:p w14:paraId="0DF5BAD9" w14:textId="77777777" w:rsidR="008242FF" w:rsidRPr="004C113B" w:rsidRDefault="00B67414" w:rsidP="008A76D7">
      <w:pPr>
        <w:numPr>
          <w:ilvl w:val="0"/>
          <w:numId w:val="27"/>
        </w:numPr>
        <w:suppressAutoHyphens/>
        <w:spacing w:line="276" w:lineRule="auto"/>
        <w:ind w:left="851" w:hanging="284"/>
        <w:jc w:val="both"/>
        <w:rPr>
          <w:rFonts w:ascii="Times New Roman" w:hAnsi="Times New Roman"/>
          <w:spacing w:val="-2"/>
          <w:sz w:val="24"/>
          <w:szCs w:val="24"/>
          <w:lang w:val="tr-TR"/>
        </w:rPr>
      </w:pPr>
      <w:r w:rsidRPr="004C113B">
        <w:rPr>
          <w:rFonts w:ascii="Times New Roman" w:hAnsi="Times New Roman"/>
          <w:spacing w:val="-2"/>
          <w:sz w:val="24"/>
          <w:szCs w:val="24"/>
          <w:lang w:val="tr-TR"/>
        </w:rPr>
        <w:t>Tüm kişisel verileri güve</w:t>
      </w:r>
      <w:r w:rsidR="00D440BD" w:rsidRPr="004C113B">
        <w:rPr>
          <w:rFonts w:ascii="Times New Roman" w:hAnsi="Times New Roman"/>
          <w:spacing w:val="-2"/>
          <w:sz w:val="24"/>
          <w:szCs w:val="24"/>
          <w:lang w:val="tr-TR"/>
        </w:rPr>
        <w:t>n</w:t>
      </w:r>
      <w:r w:rsidRPr="004C113B">
        <w:rPr>
          <w:rFonts w:ascii="Times New Roman" w:hAnsi="Times New Roman"/>
          <w:spacing w:val="-2"/>
          <w:sz w:val="24"/>
          <w:szCs w:val="24"/>
          <w:lang w:val="tr-TR"/>
        </w:rPr>
        <w:t>li tutmak</w:t>
      </w:r>
      <w:r w:rsidR="008242FF" w:rsidRPr="004C113B">
        <w:rPr>
          <w:rFonts w:ascii="Times New Roman" w:hAnsi="Times New Roman"/>
          <w:spacing w:val="-2"/>
          <w:sz w:val="24"/>
          <w:szCs w:val="24"/>
          <w:lang w:val="tr-TR"/>
        </w:rPr>
        <w:t>;</w:t>
      </w:r>
    </w:p>
    <w:p w14:paraId="270DBC39" w14:textId="77777777" w:rsidR="008242FF" w:rsidRPr="004C113B" w:rsidRDefault="00D41BB3" w:rsidP="008A76D7">
      <w:pPr>
        <w:numPr>
          <w:ilvl w:val="0"/>
          <w:numId w:val="27"/>
        </w:numPr>
        <w:suppressAutoHyphens/>
        <w:spacing w:line="276" w:lineRule="auto"/>
        <w:ind w:left="851" w:hanging="284"/>
        <w:jc w:val="both"/>
        <w:rPr>
          <w:rFonts w:ascii="Times New Roman" w:hAnsi="Times New Roman"/>
          <w:spacing w:val="-2"/>
          <w:sz w:val="24"/>
          <w:szCs w:val="24"/>
          <w:lang w:val="tr-TR"/>
        </w:rPr>
      </w:pPr>
      <w:r w:rsidRPr="004C113B">
        <w:rPr>
          <w:rFonts w:ascii="Times New Roman" w:hAnsi="Times New Roman"/>
          <w:spacing w:val="-2"/>
          <w:sz w:val="24"/>
          <w:szCs w:val="24"/>
          <w:lang w:val="tr-TR"/>
        </w:rPr>
        <w:lastRenderedPageBreak/>
        <w:t xml:space="preserve">Kişisel verileri yurtdışına, </w:t>
      </w:r>
      <w:r w:rsidR="00C40D25" w:rsidRPr="004C113B">
        <w:rPr>
          <w:rFonts w:ascii="Times New Roman" w:hAnsi="Times New Roman"/>
          <w:spacing w:val="-2"/>
          <w:sz w:val="24"/>
          <w:szCs w:val="24"/>
          <w:lang w:val="tr-TR"/>
        </w:rPr>
        <w:t>yalnızca</w:t>
      </w:r>
      <w:r w:rsidRPr="004C113B">
        <w:rPr>
          <w:rFonts w:ascii="Times New Roman" w:hAnsi="Times New Roman"/>
          <w:spacing w:val="-2"/>
          <w:sz w:val="24"/>
          <w:szCs w:val="24"/>
          <w:lang w:val="tr-TR"/>
        </w:rPr>
        <w:t xml:space="preserve"> yeterli korumanın bulunması halinde transfer etmek</w:t>
      </w:r>
      <w:r w:rsidR="008242FF" w:rsidRPr="004C113B">
        <w:rPr>
          <w:rFonts w:ascii="Times New Roman" w:hAnsi="Times New Roman"/>
          <w:spacing w:val="-2"/>
          <w:sz w:val="24"/>
          <w:szCs w:val="24"/>
          <w:lang w:val="tr-TR"/>
        </w:rPr>
        <w:t>;</w:t>
      </w:r>
    </w:p>
    <w:p w14:paraId="54FAA2AF" w14:textId="77777777" w:rsidR="008242FF" w:rsidRPr="004C113B" w:rsidRDefault="00C40D25" w:rsidP="008A76D7">
      <w:pPr>
        <w:numPr>
          <w:ilvl w:val="0"/>
          <w:numId w:val="27"/>
        </w:numPr>
        <w:tabs>
          <w:tab w:val="left" w:pos="851"/>
        </w:tabs>
        <w:suppressAutoHyphens/>
        <w:spacing w:line="276" w:lineRule="auto"/>
        <w:ind w:left="851" w:hanging="284"/>
        <w:jc w:val="both"/>
        <w:rPr>
          <w:rFonts w:ascii="Times New Roman" w:hAnsi="Times New Roman"/>
          <w:spacing w:val="-2"/>
          <w:sz w:val="24"/>
          <w:szCs w:val="24"/>
          <w:lang w:val="tr-TR"/>
        </w:rPr>
      </w:pPr>
      <w:r w:rsidRPr="004C113B">
        <w:rPr>
          <w:rFonts w:ascii="Times New Roman" w:hAnsi="Times New Roman"/>
          <w:spacing w:val="-2"/>
          <w:sz w:val="24"/>
          <w:szCs w:val="24"/>
          <w:lang w:val="tr-TR"/>
        </w:rPr>
        <w:t>Mevzuat uyarınca izin verilen</w:t>
      </w:r>
      <w:r w:rsidR="00D41BB3" w:rsidRPr="004C113B">
        <w:rPr>
          <w:rFonts w:ascii="Times New Roman" w:hAnsi="Times New Roman"/>
          <w:spacing w:val="-2"/>
          <w:sz w:val="24"/>
          <w:szCs w:val="24"/>
          <w:lang w:val="tr-TR"/>
        </w:rPr>
        <w:t xml:space="preserve"> istisnaları uy</w:t>
      </w:r>
      <w:r w:rsidRPr="004C113B">
        <w:rPr>
          <w:rFonts w:ascii="Times New Roman" w:hAnsi="Times New Roman"/>
          <w:spacing w:val="-2"/>
          <w:sz w:val="24"/>
          <w:szCs w:val="24"/>
          <w:lang w:val="tr-TR"/>
        </w:rPr>
        <w:t>g</w:t>
      </w:r>
      <w:r w:rsidR="00D41BB3" w:rsidRPr="004C113B">
        <w:rPr>
          <w:rFonts w:ascii="Times New Roman" w:hAnsi="Times New Roman"/>
          <w:spacing w:val="-2"/>
          <w:sz w:val="24"/>
          <w:szCs w:val="24"/>
          <w:lang w:val="tr-TR"/>
        </w:rPr>
        <w:t>ulamak</w:t>
      </w:r>
      <w:r w:rsidR="008242FF" w:rsidRPr="004C113B">
        <w:rPr>
          <w:rFonts w:ascii="Times New Roman" w:hAnsi="Times New Roman"/>
          <w:spacing w:val="-2"/>
          <w:sz w:val="24"/>
          <w:szCs w:val="24"/>
          <w:lang w:val="tr-TR"/>
        </w:rPr>
        <w:t>;</w:t>
      </w:r>
    </w:p>
    <w:p w14:paraId="2E3FF475" w14:textId="77777777" w:rsidR="008242FF" w:rsidRPr="004C113B" w:rsidRDefault="00D41BB3" w:rsidP="008A76D7">
      <w:pPr>
        <w:numPr>
          <w:ilvl w:val="0"/>
          <w:numId w:val="27"/>
        </w:numPr>
        <w:tabs>
          <w:tab w:val="left" w:pos="851"/>
        </w:tabs>
        <w:suppressAutoHyphens/>
        <w:spacing w:line="276" w:lineRule="auto"/>
        <w:ind w:left="851" w:hanging="284"/>
        <w:jc w:val="both"/>
        <w:rPr>
          <w:rFonts w:ascii="Times New Roman" w:hAnsi="Times New Roman"/>
          <w:spacing w:val="-2"/>
          <w:sz w:val="24"/>
          <w:szCs w:val="24"/>
          <w:lang w:val="tr-TR"/>
        </w:rPr>
      </w:pPr>
      <w:r w:rsidRPr="004C113B">
        <w:rPr>
          <w:rFonts w:ascii="Times New Roman" w:hAnsi="Times New Roman"/>
          <w:spacing w:val="-2"/>
          <w:sz w:val="24"/>
          <w:szCs w:val="24"/>
          <w:lang w:val="tr-TR"/>
        </w:rPr>
        <w:t>Politikanın uygulanması için kişisel veri koruma sistemini tesis etmek ve uygulamak</w:t>
      </w:r>
      <w:r w:rsidR="008242FF" w:rsidRPr="004C113B">
        <w:rPr>
          <w:rFonts w:ascii="Times New Roman" w:hAnsi="Times New Roman"/>
          <w:spacing w:val="-2"/>
          <w:sz w:val="24"/>
          <w:szCs w:val="24"/>
          <w:lang w:val="tr-TR"/>
        </w:rPr>
        <w:t>;</w:t>
      </w:r>
    </w:p>
    <w:p w14:paraId="66920105" w14:textId="1B3D469F" w:rsidR="008242FF" w:rsidRPr="004C113B" w:rsidRDefault="00D41BB3" w:rsidP="008A76D7">
      <w:pPr>
        <w:numPr>
          <w:ilvl w:val="0"/>
          <w:numId w:val="27"/>
        </w:numPr>
        <w:suppressAutoHyphens/>
        <w:spacing w:line="276" w:lineRule="auto"/>
        <w:ind w:left="851" w:hanging="284"/>
        <w:jc w:val="both"/>
        <w:rPr>
          <w:rFonts w:ascii="Times New Roman" w:hAnsi="Times New Roman"/>
          <w:spacing w:val="-2"/>
          <w:sz w:val="24"/>
          <w:szCs w:val="24"/>
          <w:lang w:val="tr-TR"/>
        </w:rPr>
      </w:pPr>
      <w:r w:rsidRPr="004C113B">
        <w:rPr>
          <w:rFonts w:ascii="Times New Roman" w:hAnsi="Times New Roman"/>
          <w:spacing w:val="-2"/>
          <w:sz w:val="24"/>
          <w:szCs w:val="24"/>
          <w:lang w:val="tr-TR"/>
        </w:rPr>
        <w:t xml:space="preserve">Gerektiğinde </w:t>
      </w:r>
      <w:r w:rsidR="00C40D25" w:rsidRPr="004C113B">
        <w:rPr>
          <w:rFonts w:ascii="Times New Roman" w:hAnsi="Times New Roman"/>
          <w:spacing w:val="-2"/>
          <w:sz w:val="24"/>
          <w:szCs w:val="24"/>
          <w:lang w:val="tr-TR"/>
        </w:rPr>
        <w:t>kişisel</w:t>
      </w:r>
      <w:r w:rsidRPr="004C113B">
        <w:rPr>
          <w:rFonts w:ascii="Times New Roman" w:hAnsi="Times New Roman"/>
          <w:spacing w:val="-2"/>
          <w:sz w:val="24"/>
          <w:szCs w:val="24"/>
          <w:lang w:val="tr-TR"/>
        </w:rPr>
        <w:t xml:space="preserve"> veri koruma sistemine taraf olan iç ve dış paydaşları ve bunların </w:t>
      </w:r>
      <w:r w:rsidR="00E47707" w:rsidRPr="004C113B">
        <w:rPr>
          <w:rFonts w:ascii="Times New Roman" w:hAnsi="Times New Roman"/>
          <w:sz w:val="24"/>
          <w:szCs w:val="24"/>
        </w:rPr>
        <w:t>Belediye</w:t>
      </w:r>
      <w:r w:rsidR="006F4C05" w:rsidRPr="004C113B">
        <w:rPr>
          <w:rFonts w:ascii="Times New Roman" w:hAnsi="Times New Roman"/>
          <w:spacing w:val="-2"/>
          <w:sz w:val="24"/>
          <w:szCs w:val="24"/>
          <w:lang w:val="tr-TR"/>
        </w:rPr>
        <w:t>’ni</w:t>
      </w:r>
      <w:r w:rsidRPr="004C113B">
        <w:rPr>
          <w:rFonts w:ascii="Times New Roman" w:hAnsi="Times New Roman"/>
          <w:spacing w:val="-2"/>
          <w:sz w:val="24"/>
          <w:szCs w:val="24"/>
          <w:lang w:val="tr-TR"/>
        </w:rPr>
        <w:t>n kişisel veri koruma sistemine ne ölçüde dahil olduklarını belirlemek;</w:t>
      </w:r>
    </w:p>
    <w:p w14:paraId="0A3E18D4" w14:textId="77777777" w:rsidR="008242FF" w:rsidRPr="004C113B" w:rsidRDefault="00D41BB3" w:rsidP="008A76D7">
      <w:pPr>
        <w:numPr>
          <w:ilvl w:val="0"/>
          <w:numId w:val="27"/>
        </w:numPr>
        <w:suppressAutoHyphens/>
        <w:spacing w:line="276" w:lineRule="auto"/>
        <w:ind w:left="851" w:hanging="284"/>
        <w:jc w:val="both"/>
        <w:rPr>
          <w:rFonts w:ascii="Times New Roman" w:hAnsi="Times New Roman"/>
          <w:spacing w:val="-2"/>
          <w:sz w:val="24"/>
          <w:szCs w:val="24"/>
          <w:lang w:val="tr-TR"/>
        </w:rPr>
      </w:pPr>
      <w:r w:rsidRPr="004C113B">
        <w:rPr>
          <w:rFonts w:ascii="Times New Roman" w:hAnsi="Times New Roman"/>
          <w:spacing w:val="-2"/>
          <w:sz w:val="24"/>
          <w:szCs w:val="24"/>
          <w:lang w:val="tr-TR"/>
        </w:rPr>
        <w:t>Kişisel verilerin korunması sistemiyle ilgili özel yetki ve sorumluluklara sahip personel</w:t>
      </w:r>
      <w:r w:rsidR="00D440BD" w:rsidRPr="004C113B">
        <w:rPr>
          <w:rFonts w:ascii="Times New Roman" w:hAnsi="Times New Roman"/>
          <w:spacing w:val="-2"/>
          <w:sz w:val="24"/>
          <w:szCs w:val="24"/>
          <w:lang w:val="tr-TR"/>
        </w:rPr>
        <w:t xml:space="preserve"> </w:t>
      </w:r>
      <w:r w:rsidRPr="004C113B">
        <w:rPr>
          <w:rFonts w:ascii="Times New Roman" w:hAnsi="Times New Roman"/>
          <w:spacing w:val="-2"/>
          <w:sz w:val="24"/>
          <w:szCs w:val="24"/>
          <w:lang w:val="tr-TR"/>
        </w:rPr>
        <w:t>/</w:t>
      </w:r>
      <w:r w:rsidR="00D440BD" w:rsidRPr="004C113B">
        <w:rPr>
          <w:rFonts w:ascii="Times New Roman" w:hAnsi="Times New Roman"/>
          <w:spacing w:val="-2"/>
          <w:sz w:val="24"/>
          <w:szCs w:val="24"/>
          <w:lang w:val="tr-TR"/>
        </w:rPr>
        <w:t xml:space="preserve"> </w:t>
      </w:r>
      <w:r w:rsidRPr="004C113B">
        <w:rPr>
          <w:rFonts w:ascii="Times New Roman" w:hAnsi="Times New Roman"/>
          <w:spacing w:val="-2"/>
          <w:sz w:val="24"/>
          <w:szCs w:val="24"/>
          <w:lang w:val="tr-TR"/>
        </w:rPr>
        <w:t>leri belirlemek</w:t>
      </w:r>
      <w:r w:rsidR="008242FF" w:rsidRPr="004C113B">
        <w:rPr>
          <w:rFonts w:ascii="Times New Roman" w:hAnsi="Times New Roman"/>
          <w:spacing w:val="-2"/>
          <w:sz w:val="24"/>
          <w:szCs w:val="24"/>
          <w:lang w:val="tr-TR"/>
        </w:rPr>
        <w:t>.</w:t>
      </w:r>
    </w:p>
    <w:p w14:paraId="0B4B21BC" w14:textId="77777777" w:rsidR="008242FF" w:rsidRPr="004C113B" w:rsidRDefault="008242FF" w:rsidP="008A76D7">
      <w:pPr>
        <w:suppressAutoHyphens/>
        <w:spacing w:line="276" w:lineRule="auto"/>
        <w:ind w:left="851"/>
        <w:jc w:val="both"/>
        <w:rPr>
          <w:rFonts w:ascii="Times New Roman" w:hAnsi="Times New Roman"/>
          <w:spacing w:val="-2"/>
          <w:sz w:val="24"/>
          <w:szCs w:val="24"/>
          <w:lang w:val="tr-TR"/>
        </w:rPr>
      </w:pPr>
    </w:p>
    <w:p w14:paraId="5C59DCEC" w14:textId="77777777" w:rsidR="008242FF" w:rsidRPr="004C113B" w:rsidRDefault="00B22334" w:rsidP="008A76D7">
      <w:pPr>
        <w:suppressAutoHyphens/>
        <w:spacing w:line="276" w:lineRule="auto"/>
        <w:jc w:val="both"/>
        <w:rPr>
          <w:rFonts w:ascii="Times New Roman" w:hAnsi="Times New Roman"/>
          <w:b/>
          <w:spacing w:val="-2"/>
          <w:sz w:val="24"/>
          <w:szCs w:val="24"/>
          <w:lang w:val="tr-TR"/>
        </w:rPr>
      </w:pPr>
      <w:r w:rsidRPr="004C113B">
        <w:rPr>
          <w:rFonts w:ascii="Times New Roman" w:hAnsi="Times New Roman"/>
          <w:b/>
          <w:spacing w:val="-2"/>
          <w:sz w:val="24"/>
          <w:szCs w:val="24"/>
          <w:lang w:val="tr-TR"/>
        </w:rPr>
        <w:t>Bildirimler</w:t>
      </w:r>
    </w:p>
    <w:p w14:paraId="7E7D2957" w14:textId="4EEBC73B" w:rsidR="00B22334" w:rsidRPr="004C113B" w:rsidRDefault="005A492E" w:rsidP="008A76D7">
      <w:pPr>
        <w:numPr>
          <w:ilvl w:val="1"/>
          <w:numId w:val="15"/>
        </w:numPr>
        <w:suppressAutoHyphens/>
        <w:spacing w:line="276" w:lineRule="auto"/>
        <w:ind w:left="567" w:hanging="567"/>
        <w:jc w:val="both"/>
        <w:rPr>
          <w:rFonts w:ascii="Times New Roman" w:hAnsi="Times New Roman"/>
          <w:spacing w:val="-2"/>
          <w:sz w:val="24"/>
          <w:szCs w:val="24"/>
          <w:lang w:val="tr-TR"/>
        </w:rPr>
      </w:pPr>
      <w:r w:rsidRPr="004C113B">
        <w:rPr>
          <w:rFonts w:ascii="Times New Roman" w:hAnsi="Times New Roman"/>
          <w:sz w:val="24"/>
          <w:szCs w:val="24"/>
        </w:rPr>
        <w:t>Belediye</w:t>
      </w:r>
      <w:r w:rsidR="00B22334" w:rsidRPr="004C113B">
        <w:rPr>
          <w:rFonts w:ascii="Times New Roman" w:hAnsi="Times New Roman"/>
          <w:spacing w:val="-2"/>
          <w:sz w:val="24"/>
          <w:szCs w:val="24"/>
          <w:lang w:val="tr-TR"/>
        </w:rPr>
        <w:t xml:space="preserve">, veri sorumlusu olduğu ve bu sıfatla hangi kişisel veri </w:t>
      </w:r>
      <w:r w:rsidR="00C40D25" w:rsidRPr="004C113B">
        <w:rPr>
          <w:rFonts w:ascii="Times New Roman" w:hAnsi="Times New Roman"/>
          <w:spacing w:val="-2"/>
          <w:sz w:val="24"/>
          <w:szCs w:val="24"/>
          <w:lang w:val="tr-TR"/>
        </w:rPr>
        <w:t>kategorilerini</w:t>
      </w:r>
      <w:r w:rsidR="00B22334" w:rsidRPr="004C113B">
        <w:rPr>
          <w:rFonts w:ascii="Times New Roman" w:hAnsi="Times New Roman"/>
          <w:spacing w:val="-2"/>
          <w:sz w:val="24"/>
          <w:szCs w:val="24"/>
          <w:lang w:val="tr-TR"/>
        </w:rPr>
        <w:t xml:space="preserve"> işlediği konularında Kişise</w:t>
      </w:r>
      <w:r w:rsidR="004C40D5" w:rsidRPr="004C113B">
        <w:rPr>
          <w:rFonts w:ascii="Times New Roman" w:hAnsi="Times New Roman"/>
          <w:spacing w:val="-2"/>
          <w:sz w:val="24"/>
          <w:szCs w:val="24"/>
          <w:lang w:val="tr-TR"/>
        </w:rPr>
        <w:t>l Verilerin Korunması Kurulu’nu</w:t>
      </w:r>
      <w:r w:rsidR="00B22334" w:rsidRPr="004C113B">
        <w:rPr>
          <w:rFonts w:ascii="Times New Roman" w:hAnsi="Times New Roman"/>
          <w:spacing w:val="-2"/>
          <w:sz w:val="24"/>
          <w:szCs w:val="24"/>
          <w:lang w:val="tr-TR"/>
        </w:rPr>
        <w:t xml:space="preserve"> (“KVK Kurulu”)</w:t>
      </w:r>
      <w:r w:rsidR="00D440BD" w:rsidRPr="004C113B">
        <w:rPr>
          <w:rFonts w:ascii="Times New Roman" w:hAnsi="Times New Roman"/>
          <w:spacing w:val="-2"/>
          <w:sz w:val="24"/>
          <w:szCs w:val="24"/>
          <w:lang w:val="tr-TR"/>
        </w:rPr>
        <w:t xml:space="preserve"> </w:t>
      </w:r>
      <w:r w:rsidR="00B22334" w:rsidRPr="004C113B">
        <w:rPr>
          <w:rFonts w:ascii="Times New Roman" w:hAnsi="Times New Roman"/>
          <w:spacing w:val="-2"/>
          <w:sz w:val="24"/>
          <w:szCs w:val="24"/>
          <w:lang w:val="tr-TR"/>
        </w:rPr>
        <w:t xml:space="preserve">bilgilendirir. </w:t>
      </w:r>
      <w:r w:rsidRPr="004C113B">
        <w:rPr>
          <w:rFonts w:ascii="Times New Roman" w:hAnsi="Times New Roman"/>
          <w:sz w:val="24"/>
          <w:szCs w:val="24"/>
        </w:rPr>
        <w:t>Belediye</w:t>
      </w:r>
      <w:r w:rsidR="00B22334" w:rsidRPr="004C113B">
        <w:rPr>
          <w:rFonts w:ascii="Times New Roman" w:hAnsi="Times New Roman"/>
          <w:spacing w:val="-2"/>
          <w:sz w:val="24"/>
          <w:szCs w:val="24"/>
          <w:lang w:val="tr-TR"/>
        </w:rPr>
        <w:t>, kişisel veri envanterinde işlediği tüm kişisel veri kategorilerini belirler.</w:t>
      </w:r>
    </w:p>
    <w:p w14:paraId="22A7E61E" w14:textId="1E216CBC" w:rsidR="00B22334" w:rsidRPr="004C113B" w:rsidRDefault="00DA5F08" w:rsidP="008A76D7">
      <w:pPr>
        <w:numPr>
          <w:ilvl w:val="1"/>
          <w:numId w:val="15"/>
        </w:numPr>
        <w:suppressAutoHyphens/>
        <w:spacing w:line="276" w:lineRule="auto"/>
        <w:ind w:left="567" w:hanging="567"/>
        <w:jc w:val="both"/>
        <w:rPr>
          <w:rFonts w:ascii="Times New Roman" w:hAnsi="Times New Roman"/>
          <w:spacing w:val="-2"/>
          <w:sz w:val="24"/>
          <w:szCs w:val="24"/>
          <w:lang w:val="tr-TR"/>
        </w:rPr>
      </w:pPr>
      <w:r w:rsidRPr="004C113B">
        <w:rPr>
          <w:rFonts w:ascii="Times New Roman" w:hAnsi="Times New Roman"/>
          <w:spacing w:val="-2"/>
          <w:sz w:val="24"/>
          <w:szCs w:val="24"/>
          <w:lang w:val="tr-TR"/>
        </w:rPr>
        <w:t xml:space="preserve">Bildirim </w:t>
      </w:r>
      <w:r w:rsidR="00B22334" w:rsidRPr="004C113B">
        <w:rPr>
          <w:rFonts w:ascii="Times New Roman" w:hAnsi="Times New Roman"/>
          <w:spacing w:val="-2"/>
          <w:sz w:val="24"/>
          <w:szCs w:val="24"/>
          <w:lang w:val="tr-TR"/>
        </w:rPr>
        <w:t>KVK Kurulu’n</w:t>
      </w:r>
      <w:r w:rsidRPr="004C113B">
        <w:rPr>
          <w:rFonts w:ascii="Times New Roman" w:hAnsi="Times New Roman"/>
          <w:spacing w:val="-2"/>
          <w:sz w:val="24"/>
          <w:szCs w:val="24"/>
          <w:lang w:val="tr-TR"/>
        </w:rPr>
        <w:t>c</w:t>
      </w:r>
      <w:r w:rsidR="00B22334" w:rsidRPr="004C113B">
        <w:rPr>
          <w:rFonts w:ascii="Times New Roman" w:hAnsi="Times New Roman"/>
          <w:spacing w:val="-2"/>
          <w:sz w:val="24"/>
          <w:szCs w:val="24"/>
          <w:lang w:val="tr-TR"/>
        </w:rPr>
        <w:t>a</w:t>
      </w:r>
      <w:r w:rsidRPr="004C113B">
        <w:rPr>
          <w:rFonts w:ascii="Times New Roman" w:hAnsi="Times New Roman"/>
          <w:spacing w:val="-2"/>
          <w:sz w:val="24"/>
          <w:szCs w:val="24"/>
          <w:lang w:val="tr-TR"/>
        </w:rPr>
        <w:t xml:space="preserve"> belirlenecek usul ve yöntem uyarınca yapılır ve</w:t>
      </w:r>
      <w:r w:rsidR="00B22334" w:rsidRPr="004C113B">
        <w:rPr>
          <w:rFonts w:ascii="Times New Roman" w:hAnsi="Times New Roman"/>
          <w:spacing w:val="-2"/>
          <w:sz w:val="24"/>
          <w:szCs w:val="24"/>
          <w:lang w:val="tr-TR"/>
        </w:rPr>
        <w:t xml:space="preserve"> yapılan bildirimin bir kopyası</w:t>
      </w:r>
      <w:r w:rsidR="00382ED4" w:rsidRPr="004C113B">
        <w:rPr>
          <w:rFonts w:ascii="Times New Roman" w:hAnsi="Times New Roman"/>
          <w:spacing w:val="-2"/>
          <w:sz w:val="24"/>
          <w:szCs w:val="24"/>
          <w:lang w:val="tr-TR"/>
        </w:rPr>
        <w:t xml:space="preserve"> </w:t>
      </w:r>
      <w:r w:rsidR="005A492E" w:rsidRPr="004C113B">
        <w:rPr>
          <w:rFonts w:ascii="Times New Roman" w:hAnsi="Times New Roman"/>
          <w:sz w:val="24"/>
          <w:szCs w:val="24"/>
        </w:rPr>
        <w:t>Belediye</w:t>
      </w:r>
      <w:r w:rsidR="006F4C05" w:rsidRPr="004C113B">
        <w:rPr>
          <w:rFonts w:ascii="Times New Roman" w:hAnsi="Times New Roman"/>
          <w:spacing w:val="-2"/>
          <w:sz w:val="24"/>
          <w:szCs w:val="24"/>
          <w:lang w:val="tr-TR"/>
        </w:rPr>
        <w:t>’ni</w:t>
      </w:r>
      <w:r w:rsidRPr="004C113B">
        <w:rPr>
          <w:rFonts w:ascii="Times New Roman" w:hAnsi="Times New Roman"/>
          <w:spacing w:val="-2"/>
          <w:sz w:val="24"/>
          <w:szCs w:val="24"/>
          <w:lang w:val="tr-TR"/>
        </w:rPr>
        <w:t>n</w:t>
      </w:r>
      <w:r w:rsidR="00382ED4" w:rsidRPr="004C113B">
        <w:rPr>
          <w:rFonts w:ascii="Times New Roman" w:hAnsi="Times New Roman"/>
          <w:spacing w:val="-2"/>
          <w:sz w:val="24"/>
          <w:szCs w:val="24"/>
          <w:lang w:val="tr-TR"/>
        </w:rPr>
        <w:t xml:space="preserve"> </w:t>
      </w:r>
      <w:r w:rsidR="00B22334" w:rsidRPr="004C113B">
        <w:rPr>
          <w:rFonts w:ascii="Times New Roman" w:hAnsi="Times New Roman"/>
          <w:b/>
          <w:spacing w:val="-2"/>
          <w:sz w:val="24"/>
          <w:szCs w:val="24"/>
          <w:lang w:val="tr-TR"/>
        </w:rPr>
        <w:t xml:space="preserve">Kişisel Veri Koruma </w:t>
      </w:r>
      <w:r w:rsidR="00980167">
        <w:rPr>
          <w:rFonts w:ascii="Times New Roman" w:hAnsi="Times New Roman"/>
          <w:b/>
          <w:spacing w:val="-2"/>
          <w:sz w:val="24"/>
          <w:szCs w:val="24"/>
          <w:lang w:val="tr-TR"/>
        </w:rPr>
        <w:t>Komisyon</w:t>
      </w:r>
      <w:r w:rsidR="000323E8">
        <w:rPr>
          <w:rFonts w:ascii="Times New Roman" w:hAnsi="Times New Roman"/>
          <w:b/>
          <w:spacing w:val="-2"/>
          <w:sz w:val="24"/>
          <w:szCs w:val="24"/>
          <w:lang w:val="tr-TR"/>
        </w:rPr>
        <w:t>u</w:t>
      </w:r>
      <w:r w:rsidR="00B22334" w:rsidRPr="004C113B">
        <w:rPr>
          <w:rFonts w:ascii="Times New Roman" w:hAnsi="Times New Roman"/>
          <w:b/>
          <w:spacing w:val="-2"/>
          <w:sz w:val="24"/>
          <w:szCs w:val="24"/>
          <w:lang w:val="tr-TR"/>
        </w:rPr>
        <w:t xml:space="preserve"> (KVK </w:t>
      </w:r>
      <w:r w:rsidR="00980167">
        <w:rPr>
          <w:rFonts w:ascii="Times New Roman" w:hAnsi="Times New Roman"/>
          <w:b/>
          <w:spacing w:val="-2"/>
          <w:sz w:val="24"/>
          <w:szCs w:val="24"/>
          <w:lang w:val="tr-TR"/>
        </w:rPr>
        <w:t>Komisyon</w:t>
      </w:r>
      <w:r w:rsidR="000323E8">
        <w:rPr>
          <w:rFonts w:ascii="Times New Roman" w:hAnsi="Times New Roman"/>
          <w:b/>
          <w:spacing w:val="-2"/>
          <w:sz w:val="24"/>
          <w:szCs w:val="24"/>
          <w:lang w:val="tr-TR"/>
        </w:rPr>
        <w:t>u</w:t>
      </w:r>
      <w:r w:rsidR="00B22334" w:rsidRPr="004C113B">
        <w:rPr>
          <w:rFonts w:ascii="Times New Roman" w:hAnsi="Times New Roman"/>
          <w:b/>
          <w:spacing w:val="-2"/>
          <w:sz w:val="24"/>
          <w:szCs w:val="24"/>
          <w:lang w:val="tr-TR"/>
        </w:rPr>
        <w:t>)</w:t>
      </w:r>
      <w:r w:rsidR="00461AFF" w:rsidRPr="004C113B">
        <w:rPr>
          <w:rFonts w:ascii="Times New Roman" w:hAnsi="Times New Roman"/>
          <w:b/>
          <w:spacing w:val="-2"/>
          <w:sz w:val="24"/>
          <w:szCs w:val="24"/>
          <w:lang w:val="tr-TR"/>
        </w:rPr>
        <w:t xml:space="preserve"> </w:t>
      </w:r>
      <w:r w:rsidRPr="004C113B">
        <w:rPr>
          <w:rFonts w:ascii="Times New Roman" w:hAnsi="Times New Roman"/>
          <w:spacing w:val="-2"/>
          <w:sz w:val="24"/>
          <w:szCs w:val="24"/>
          <w:lang w:val="tr-TR"/>
        </w:rPr>
        <w:t>tarafından saklanır.</w:t>
      </w:r>
    </w:p>
    <w:p w14:paraId="1E33DBF3" w14:textId="77777777" w:rsidR="008242FF" w:rsidRPr="004C113B" w:rsidRDefault="00DA5F08" w:rsidP="008A76D7">
      <w:pPr>
        <w:numPr>
          <w:ilvl w:val="1"/>
          <w:numId w:val="15"/>
        </w:numPr>
        <w:suppressAutoHyphens/>
        <w:spacing w:line="276" w:lineRule="auto"/>
        <w:ind w:left="567" w:hanging="567"/>
        <w:jc w:val="both"/>
        <w:rPr>
          <w:rFonts w:ascii="Times New Roman" w:hAnsi="Times New Roman"/>
          <w:spacing w:val="-2"/>
          <w:sz w:val="24"/>
          <w:szCs w:val="24"/>
          <w:lang w:val="tr-TR"/>
        </w:rPr>
      </w:pPr>
      <w:r w:rsidRPr="004C113B">
        <w:rPr>
          <w:rFonts w:ascii="Times New Roman" w:hAnsi="Times New Roman"/>
          <w:spacing w:val="-2"/>
          <w:sz w:val="24"/>
          <w:szCs w:val="24"/>
          <w:lang w:val="tr-TR"/>
        </w:rPr>
        <w:t>İlgili mevzuat veya KVK Kurulu’nca gerekli görülmesi halinde bildirimler periyodik olarak tekrarlanır.</w:t>
      </w:r>
    </w:p>
    <w:p w14:paraId="4689C4F4" w14:textId="2EEC6608" w:rsidR="00DA5F08" w:rsidRPr="004C113B" w:rsidRDefault="00DA5F08" w:rsidP="008A76D7">
      <w:pPr>
        <w:numPr>
          <w:ilvl w:val="1"/>
          <w:numId w:val="15"/>
        </w:numPr>
        <w:suppressAutoHyphens/>
        <w:spacing w:line="276" w:lineRule="auto"/>
        <w:ind w:left="567" w:hanging="567"/>
        <w:jc w:val="both"/>
        <w:rPr>
          <w:rFonts w:ascii="Times New Roman" w:hAnsi="Times New Roman"/>
          <w:spacing w:val="-2"/>
          <w:sz w:val="24"/>
          <w:szCs w:val="24"/>
          <w:lang w:val="tr-TR"/>
        </w:rPr>
      </w:pPr>
      <w:r w:rsidRPr="004C113B">
        <w:rPr>
          <w:rFonts w:ascii="Times New Roman" w:hAnsi="Times New Roman"/>
          <w:spacing w:val="-2"/>
          <w:sz w:val="24"/>
          <w:szCs w:val="24"/>
          <w:lang w:val="tr-TR"/>
        </w:rPr>
        <w:t xml:space="preserve">KVK </w:t>
      </w:r>
      <w:r w:rsidR="00980167">
        <w:rPr>
          <w:rFonts w:ascii="Times New Roman" w:hAnsi="Times New Roman"/>
          <w:spacing w:val="-2"/>
          <w:sz w:val="24"/>
          <w:szCs w:val="24"/>
          <w:lang w:val="tr-TR"/>
        </w:rPr>
        <w:t>Komisyon</w:t>
      </w:r>
      <w:r w:rsidR="000323E8">
        <w:rPr>
          <w:rFonts w:ascii="Times New Roman" w:hAnsi="Times New Roman"/>
          <w:spacing w:val="-2"/>
          <w:sz w:val="24"/>
          <w:szCs w:val="24"/>
          <w:lang w:val="tr-TR"/>
        </w:rPr>
        <w:t>u</w:t>
      </w:r>
      <w:r w:rsidRPr="004C113B">
        <w:rPr>
          <w:rFonts w:ascii="Times New Roman" w:hAnsi="Times New Roman"/>
          <w:spacing w:val="-2"/>
          <w:sz w:val="24"/>
          <w:szCs w:val="24"/>
          <w:lang w:val="tr-TR"/>
        </w:rPr>
        <w:t xml:space="preserve">, KVK Kuruluna yapılan bildirimde meydana </w:t>
      </w:r>
      <w:r w:rsidR="00C40D25" w:rsidRPr="004C113B">
        <w:rPr>
          <w:rFonts w:ascii="Times New Roman" w:hAnsi="Times New Roman"/>
          <w:spacing w:val="-2"/>
          <w:sz w:val="24"/>
          <w:szCs w:val="24"/>
          <w:lang w:val="tr-TR"/>
        </w:rPr>
        <w:t>gelebilecek</w:t>
      </w:r>
      <w:r w:rsidRPr="004C113B">
        <w:rPr>
          <w:rFonts w:ascii="Times New Roman" w:hAnsi="Times New Roman"/>
          <w:spacing w:val="-2"/>
          <w:sz w:val="24"/>
          <w:szCs w:val="24"/>
          <w:lang w:val="tr-TR"/>
        </w:rPr>
        <w:t xml:space="preserve"> potansiyel </w:t>
      </w:r>
      <w:r w:rsidR="00C40D25" w:rsidRPr="004C113B">
        <w:rPr>
          <w:rFonts w:ascii="Times New Roman" w:hAnsi="Times New Roman"/>
          <w:spacing w:val="-2"/>
          <w:sz w:val="24"/>
          <w:szCs w:val="24"/>
          <w:lang w:val="tr-TR"/>
        </w:rPr>
        <w:t>değişiklikleri</w:t>
      </w:r>
      <w:r w:rsidRPr="004C113B">
        <w:rPr>
          <w:rFonts w:ascii="Times New Roman" w:hAnsi="Times New Roman"/>
          <w:spacing w:val="-2"/>
          <w:sz w:val="24"/>
          <w:szCs w:val="24"/>
          <w:lang w:val="tr-TR"/>
        </w:rPr>
        <w:t xml:space="preserve"> tespit etmek amacıyla </w:t>
      </w:r>
      <w:r w:rsidR="005A492E" w:rsidRPr="004C113B">
        <w:rPr>
          <w:rFonts w:ascii="Times New Roman" w:hAnsi="Times New Roman"/>
          <w:sz w:val="24"/>
          <w:szCs w:val="24"/>
        </w:rPr>
        <w:t>Belediye</w:t>
      </w:r>
      <w:r w:rsidR="006F4C05" w:rsidRPr="004C113B">
        <w:rPr>
          <w:rFonts w:ascii="Times New Roman" w:hAnsi="Times New Roman"/>
          <w:spacing w:val="-2"/>
          <w:sz w:val="24"/>
          <w:szCs w:val="24"/>
          <w:lang w:val="tr-TR"/>
        </w:rPr>
        <w:t>’ni</w:t>
      </w:r>
      <w:r w:rsidRPr="004C113B">
        <w:rPr>
          <w:rFonts w:ascii="Times New Roman" w:hAnsi="Times New Roman"/>
          <w:spacing w:val="-2"/>
          <w:sz w:val="24"/>
          <w:szCs w:val="24"/>
          <w:lang w:val="tr-TR"/>
        </w:rPr>
        <w:t xml:space="preserve">n veri işleme faaliyetlerini ve bunlardaki </w:t>
      </w:r>
      <w:r w:rsidR="00C40D25" w:rsidRPr="004C113B">
        <w:rPr>
          <w:rFonts w:ascii="Times New Roman" w:hAnsi="Times New Roman"/>
          <w:spacing w:val="-2"/>
          <w:sz w:val="24"/>
          <w:szCs w:val="24"/>
          <w:lang w:val="tr-TR"/>
        </w:rPr>
        <w:t>değişiklikleri</w:t>
      </w:r>
      <w:r w:rsidRPr="004C113B">
        <w:rPr>
          <w:rFonts w:ascii="Times New Roman" w:hAnsi="Times New Roman"/>
          <w:spacing w:val="-2"/>
          <w:sz w:val="24"/>
          <w:szCs w:val="24"/>
          <w:lang w:val="tr-TR"/>
        </w:rPr>
        <w:t xml:space="preserve"> </w:t>
      </w:r>
      <w:r w:rsidRPr="000B1FD4">
        <w:rPr>
          <w:rFonts w:ascii="Times New Roman" w:hAnsi="Times New Roman"/>
          <w:spacing w:val="-2"/>
          <w:sz w:val="24"/>
          <w:szCs w:val="24"/>
          <w:lang w:val="tr-TR"/>
        </w:rPr>
        <w:t>yıllık</w:t>
      </w:r>
      <w:r w:rsidRPr="004C113B">
        <w:rPr>
          <w:rFonts w:ascii="Times New Roman" w:hAnsi="Times New Roman"/>
          <w:spacing w:val="-2"/>
          <w:sz w:val="24"/>
          <w:szCs w:val="24"/>
          <w:lang w:val="tr-TR"/>
        </w:rPr>
        <w:t xml:space="preserve"> olarak gözden geçirir ve gerekmesi halinde KVK Kurulu’nu bilgilendirir.</w:t>
      </w:r>
    </w:p>
    <w:p w14:paraId="2E55B004" w14:textId="77777777" w:rsidR="008242FF" w:rsidRPr="004C113B" w:rsidRDefault="008242FF" w:rsidP="008A76D7">
      <w:pPr>
        <w:suppressAutoHyphens/>
        <w:spacing w:line="276" w:lineRule="auto"/>
        <w:ind w:left="567"/>
        <w:jc w:val="both"/>
        <w:rPr>
          <w:rFonts w:ascii="Times New Roman" w:hAnsi="Times New Roman"/>
          <w:spacing w:val="-2"/>
          <w:sz w:val="24"/>
          <w:szCs w:val="24"/>
          <w:lang w:val="tr-TR"/>
        </w:rPr>
      </w:pPr>
    </w:p>
    <w:p w14:paraId="284E4818" w14:textId="42A0478F" w:rsidR="008242FF" w:rsidRPr="004C113B" w:rsidRDefault="005A492E" w:rsidP="008A76D7">
      <w:pPr>
        <w:suppressAutoHyphens/>
        <w:spacing w:line="276" w:lineRule="auto"/>
        <w:ind w:left="567"/>
        <w:jc w:val="both"/>
        <w:rPr>
          <w:rFonts w:ascii="Times New Roman" w:hAnsi="Times New Roman"/>
          <w:spacing w:val="-2"/>
          <w:sz w:val="24"/>
          <w:szCs w:val="24"/>
          <w:lang w:val="tr-TR"/>
        </w:rPr>
      </w:pPr>
      <w:r w:rsidRPr="004C113B">
        <w:rPr>
          <w:rFonts w:ascii="Times New Roman" w:hAnsi="Times New Roman"/>
          <w:sz w:val="24"/>
          <w:szCs w:val="24"/>
        </w:rPr>
        <w:t>Belediye</w:t>
      </w:r>
      <w:r w:rsidR="006F4C05" w:rsidRPr="004C113B">
        <w:rPr>
          <w:rFonts w:ascii="Times New Roman" w:hAnsi="Times New Roman"/>
          <w:spacing w:val="-2"/>
          <w:sz w:val="24"/>
          <w:szCs w:val="24"/>
          <w:lang w:val="tr-TR"/>
        </w:rPr>
        <w:t>’ni</w:t>
      </w:r>
      <w:r w:rsidR="00DA5F08" w:rsidRPr="004C113B">
        <w:rPr>
          <w:rFonts w:ascii="Times New Roman" w:hAnsi="Times New Roman"/>
          <w:spacing w:val="-2"/>
          <w:sz w:val="24"/>
          <w:szCs w:val="24"/>
          <w:lang w:val="tr-TR"/>
        </w:rPr>
        <w:t xml:space="preserve">n </w:t>
      </w:r>
      <w:r w:rsidR="00DA5F08" w:rsidRPr="004C113B">
        <w:rPr>
          <w:rFonts w:ascii="Times New Roman" w:hAnsi="Times New Roman"/>
          <w:sz w:val="24"/>
          <w:szCs w:val="24"/>
          <w:lang w:val="tr-TR"/>
        </w:rPr>
        <w:t xml:space="preserve">tüm birimlerini, destek hizmeti veren firma </w:t>
      </w:r>
      <w:r w:rsidR="00D36547" w:rsidRPr="004C113B">
        <w:rPr>
          <w:rFonts w:ascii="Times New Roman" w:hAnsi="Times New Roman"/>
          <w:sz w:val="24"/>
          <w:szCs w:val="24"/>
          <w:lang w:val="tr-TR"/>
        </w:rPr>
        <w:t>personellerini</w:t>
      </w:r>
      <w:r w:rsidR="00DA5F08" w:rsidRPr="004C113B">
        <w:rPr>
          <w:rFonts w:ascii="Times New Roman" w:hAnsi="Times New Roman"/>
          <w:sz w:val="24"/>
          <w:szCs w:val="24"/>
          <w:lang w:val="tr-TR"/>
        </w:rPr>
        <w:t>, stajyer ve sözleşmeli personeli</w:t>
      </w:r>
      <w:r w:rsidR="00BC1751" w:rsidRPr="004C113B">
        <w:rPr>
          <w:rFonts w:ascii="Times New Roman" w:hAnsi="Times New Roman"/>
          <w:sz w:val="24"/>
          <w:szCs w:val="24"/>
          <w:lang w:val="tr-TR"/>
        </w:rPr>
        <w:t xml:space="preserve">n </w:t>
      </w:r>
      <w:r w:rsidR="00DA5F08" w:rsidRPr="004C113B">
        <w:rPr>
          <w:rFonts w:ascii="Times New Roman" w:hAnsi="Times New Roman"/>
          <w:spacing w:val="-2"/>
          <w:sz w:val="24"/>
          <w:szCs w:val="24"/>
          <w:lang w:val="tr-TR"/>
        </w:rPr>
        <w:t xml:space="preserve">bu politikayı ihlal edici her </w:t>
      </w:r>
      <w:r w:rsidR="00C40D25" w:rsidRPr="004C113B">
        <w:rPr>
          <w:rFonts w:ascii="Times New Roman" w:hAnsi="Times New Roman"/>
          <w:spacing w:val="-2"/>
          <w:sz w:val="24"/>
          <w:szCs w:val="24"/>
          <w:lang w:val="tr-TR"/>
        </w:rPr>
        <w:t>türlü</w:t>
      </w:r>
      <w:r w:rsidR="00DA5F08" w:rsidRPr="004C113B">
        <w:rPr>
          <w:rFonts w:ascii="Times New Roman" w:hAnsi="Times New Roman"/>
          <w:spacing w:val="-2"/>
          <w:sz w:val="24"/>
          <w:szCs w:val="24"/>
          <w:lang w:val="tr-TR"/>
        </w:rPr>
        <w:t xml:space="preserve"> eylem</w:t>
      </w:r>
      <w:r w:rsidR="00BC1751" w:rsidRPr="004C113B">
        <w:rPr>
          <w:rFonts w:ascii="Times New Roman" w:hAnsi="Times New Roman"/>
          <w:spacing w:val="-2"/>
          <w:sz w:val="24"/>
          <w:szCs w:val="24"/>
          <w:lang w:val="tr-TR"/>
        </w:rPr>
        <w:t>in</w:t>
      </w:r>
      <w:r w:rsidR="00405D9C" w:rsidRPr="004C113B">
        <w:rPr>
          <w:rFonts w:ascii="Times New Roman" w:hAnsi="Times New Roman"/>
          <w:spacing w:val="-2"/>
          <w:sz w:val="24"/>
          <w:szCs w:val="24"/>
          <w:lang w:val="tr-TR"/>
        </w:rPr>
        <w:t xml:space="preserve">e </w:t>
      </w:r>
      <w:r w:rsidRPr="004C113B">
        <w:rPr>
          <w:rFonts w:ascii="Times New Roman" w:hAnsi="Times New Roman"/>
          <w:sz w:val="24"/>
          <w:szCs w:val="24"/>
        </w:rPr>
        <w:t>Belediye</w:t>
      </w:r>
      <w:r w:rsidR="006F4C05" w:rsidRPr="004C113B">
        <w:rPr>
          <w:rFonts w:ascii="Times New Roman" w:hAnsi="Times New Roman"/>
          <w:spacing w:val="-2"/>
          <w:sz w:val="24"/>
          <w:szCs w:val="24"/>
          <w:lang w:val="tr-TR"/>
        </w:rPr>
        <w:t>’ni</w:t>
      </w:r>
      <w:r w:rsidR="00DA5F08" w:rsidRPr="004C113B">
        <w:rPr>
          <w:rFonts w:ascii="Times New Roman" w:hAnsi="Times New Roman"/>
          <w:spacing w:val="-2"/>
          <w:sz w:val="24"/>
          <w:szCs w:val="24"/>
          <w:lang w:val="tr-TR"/>
        </w:rPr>
        <w:t>n disiplin mevzuatı uygulan</w:t>
      </w:r>
      <w:r w:rsidR="00AD1CB5">
        <w:rPr>
          <w:rFonts w:ascii="Times New Roman" w:hAnsi="Times New Roman"/>
          <w:spacing w:val="-2"/>
          <w:sz w:val="24"/>
          <w:szCs w:val="24"/>
          <w:lang w:val="tr-TR"/>
        </w:rPr>
        <w:t>ır</w:t>
      </w:r>
      <w:r w:rsidR="00DA5F08" w:rsidRPr="004C113B">
        <w:rPr>
          <w:rFonts w:ascii="Times New Roman" w:hAnsi="Times New Roman"/>
          <w:spacing w:val="-2"/>
          <w:sz w:val="24"/>
          <w:szCs w:val="24"/>
          <w:lang w:val="tr-TR"/>
        </w:rPr>
        <w:t xml:space="preserve"> ve söz konusu ihlalin suç veya kabahat oluşturması halinde durum en kısa süre içerinde ilgili makamlara </w:t>
      </w:r>
      <w:r w:rsidR="00C40D25" w:rsidRPr="004C113B">
        <w:rPr>
          <w:rFonts w:ascii="Times New Roman" w:hAnsi="Times New Roman"/>
          <w:spacing w:val="-2"/>
          <w:sz w:val="24"/>
          <w:szCs w:val="24"/>
          <w:lang w:val="tr-TR"/>
        </w:rPr>
        <w:t>bildirilir</w:t>
      </w:r>
      <w:r w:rsidR="00DA5F08" w:rsidRPr="004C113B">
        <w:rPr>
          <w:rFonts w:ascii="Times New Roman" w:hAnsi="Times New Roman"/>
          <w:spacing w:val="-2"/>
          <w:sz w:val="24"/>
          <w:szCs w:val="24"/>
          <w:lang w:val="tr-TR"/>
        </w:rPr>
        <w:t>.</w:t>
      </w:r>
    </w:p>
    <w:p w14:paraId="5E3094DD" w14:textId="77777777" w:rsidR="008242FF" w:rsidRPr="004C113B" w:rsidRDefault="008242FF" w:rsidP="008A76D7">
      <w:pPr>
        <w:suppressAutoHyphens/>
        <w:spacing w:line="276" w:lineRule="auto"/>
        <w:ind w:left="567"/>
        <w:jc w:val="both"/>
        <w:rPr>
          <w:rFonts w:ascii="Times New Roman" w:hAnsi="Times New Roman"/>
          <w:spacing w:val="-2"/>
          <w:sz w:val="24"/>
          <w:szCs w:val="24"/>
          <w:lang w:val="tr-TR"/>
        </w:rPr>
      </w:pPr>
    </w:p>
    <w:p w14:paraId="08CBBB74" w14:textId="6953B1A4" w:rsidR="008242FF" w:rsidRPr="004C113B" w:rsidRDefault="005A492E" w:rsidP="008A76D7">
      <w:pPr>
        <w:suppressAutoHyphens/>
        <w:spacing w:line="276" w:lineRule="auto"/>
        <w:ind w:left="567"/>
        <w:jc w:val="both"/>
        <w:rPr>
          <w:rFonts w:ascii="Times New Roman" w:hAnsi="Times New Roman"/>
          <w:spacing w:val="-2"/>
          <w:sz w:val="24"/>
          <w:szCs w:val="24"/>
          <w:lang w:val="tr-TR"/>
        </w:rPr>
      </w:pPr>
      <w:r w:rsidRPr="004C113B">
        <w:rPr>
          <w:rFonts w:ascii="Times New Roman" w:hAnsi="Times New Roman"/>
          <w:sz w:val="24"/>
          <w:szCs w:val="24"/>
        </w:rPr>
        <w:t>Belediye</w:t>
      </w:r>
      <w:r w:rsidR="006F4C05" w:rsidRPr="004C113B">
        <w:rPr>
          <w:rFonts w:ascii="Times New Roman" w:hAnsi="Times New Roman"/>
          <w:spacing w:val="-2"/>
          <w:sz w:val="24"/>
          <w:szCs w:val="24"/>
          <w:lang w:val="tr-TR"/>
        </w:rPr>
        <w:t>’ni</w:t>
      </w:r>
      <w:r w:rsidR="00405D9C" w:rsidRPr="004C113B">
        <w:rPr>
          <w:rFonts w:ascii="Times New Roman" w:hAnsi="Times New Roman"/>
          <w:spacing w:val="-2"/>
          <w:sz w:val="24"/>
          <w:szCs w:val="24"/>
          <w:lang w:val="tr-TR"/>
        </w:rPr>
        <w:t xml:space="preserve">n kişisel verilere erişimi veya erişme </w:t>
      </w:r>
      <w:r w:rsidR="00C40D25" w:rsidRPr="004C113B">
        <w:rPr>
          <w:rFonts w:ascii="Times New Roman" w:hAnsi="Times New Roman"/>
          <w:spacing w:val="-2"/>
          <w:sz w:val="24"/>
          <w:szCs w:val="24"/>
          <w:lang w:val="tr-TR"/>
        </w:rPr>
        <w:t>ihtimali</w:t>
      </w:r>
      <w:r w:rsidR="00405D9C" w:rsidRPr="004C113B">
        <w:rPr>
          <w:rFonts w:ascii="Times New Roman" w:hAnsi="Times New Roman"/>
          <w:spacing w:val="-2"/>
          <w:sz w:val="24"/>
          <w:szCs w:val="24"/>
          <w:lang w:val="tr-TR"/>
        </w:rPr>
        <w:t xml:space="preserve"> bulunan çözüm ortakları ve </w:t>
      </w:r>
      <w:r w:rsidRPr="004C113B">
        <w:rPr>
          <w:rFonts w:ascii="Times New Roman" w:hAnsi="Times New Roman"/>
          <w:sz w:val="24"/>
          <w:szCs w:val="24"/>
        </w:rPr>
        <w:t>Belediye</w:t>
      </w:r>
      <w:r w:rsidR="00405D9C" w:rsidRPr="004C113B">
        <w:rPr>
          <w:rFonts w:ascii="Times New Roman" w:hAnsi="Times New Roman"/>
          <w:spacing w:val="-2"/>
          <w:sz w:val="24"/>
          <w:szCs w:val="24"/>
          <w:lang w:val="tr-TR"/>
        </w:rPr>
        <w:t xml:space="preserve"> ile birlikte çalışan tüm üçüncü taraflar bu </w:t>
      </w:r>
      <w:r w:rsidR="00C40D25" w:rsidRPr="004C113B">
        <w:rPr>
          <w:rFonts w:ascii="Times New Roman" w:hAnsi="Times New Roman"/>
          <w:spacing w:val="-2"/>
          <w:sz w:val="24"/>
          <w:szCs w:val="24"/>
          <w:lang w:val="tr-TR"/>
        </w:rPr>
        <w:t>politikayı</w:t>
      </w:r>
      <w:r w:rsidR="00405D9C" w:rsidRPr="004C113B">
        <w:rPr>
          <w:rFonts w:ascii="Times New Roman" w:hAnsi="Times New Roman"/>
          <w:spacing w:val="-2"/>
          <w:sz w:val="24"/>
          <w:szCs w:val="24"/>
          <w:lang w:val="tr-TR"/>
        </w:rPr>
        <w:t xml:space="preserve"> okumaya ve politikaya uymaya davet edilir. </w:t>
      </w:r>
      <w:r w:rsidR="00C40D25" w:rsidRPr="004C113B">
        <w:rPr>
          <w:rFonts w:ascii="Times New Roman" w:hAnsi="Times New Roman"/>
          <w:spacing w:val="-2"/>
          <w:sz w:val="24"/>
          <w:szCs w:val="24"/>
          <w:lang w:val="tr-TR"/>
        </w:rPr>
        <w:t>Hiçbir</w:t>
      </w:r>
      <w:r w:rsidR="00405D9C" w:rsidRPr="004C113B">
        <w:rPr>
          <w:rFonts w:ascii="Times New Roman" w:hAnsi="Times New Roman"/>
          <w:spacing w:val="-2"/>
          <w:sz w:val="24"/>
          <w:szCs w:val="24"/>
          <w:lang w:val="tr-TR"/>
        </w:rPr>
        <w:t xml:space="preserve"> üçüncü taraf, </w:t>
      </w:r>
      <w:r w:rsidR="00C40D25" w:rsidRPr="004C113B">
        <w:rPr>
          <w:rFonts w:ascii="Times New Roman" w:hAnsi="Times New Roman"/>
          <w:spacing w:val="-2"/>
          <w:sz w:val="24"/>
          <w:szCs w:val="24"/>
          <w:lang w:val="tr-TR"/>
        </w:rPr>
        <w:t>kişisel</w:t>
      </w:r>
      <w:r w:rsidR="00405D9C" w:rsidRPr="004C113B">
        <w:rPr>
          <w:rFonts w:ascii="Times New Roman" w:hAnsi="Times New Roman"/>
          <w:spacing w:val="-2"/>
          <w:sz w:val="24"/>
          <w:szCs w:val="24"/>
          <w:lang w:val="tr-TR"/>
        </w:rPr>
        <w:t xml:space="preserve"> verilerin korunması konusunda en az </w:t>
      </w:r>
      <w:r w:rsidRPr="004C113B">
        <w:rPr>
          <w:rFonts w:ascii="Times New Roman" w:hAnsi="Times New Roman"/>
          <w:sz w:val="24"/>
          <w:szCs w:val="24"/>
        </w:rPr>
        <w:t>Belediye</w:t>
      </w:r>
      <w:r w:rsidR="006F4C05" w:rsidRPr="004C113B">
        <w:rPr>
          <w:rFonts w:ascii="Times New Roman" w:hAnsi="Times New Roman"/>
          <w:spacing w:val="-2"/>
          <w:sz w:val="24"/>
          <w:szCs w:val="24"/>
          <w:lang w:val="tr-TR"/>
        </w:rPr>
        <w:t>’ni</w:t>
      </w:r>
      <w:r w:rsidR="00C40D25" w:rsidRPr="004C113B">
        <w:rPr>
          <w:rFonts w:ascii="Times New Roman" w:hAnsi="Times New Roman"/>
          <w:spacing w:val="-2"/>
          <w:sz w:val="24"/>
          <w:szCs w:val="24"/>
          <w:lang w:val="tr-TR"/>
        </w:rPr>
        <w:t>nki</w:t>
      </w:r>
      <w:r w:rsidR="00405D9C" w:rsidRPr="004C113B">
        <w:rPr>
          <w:rFonts w:ascii="Times New Roman" w:hAnsi="Times New Roman"/>
          <w:spacing w:val="-2"/>
          <w:sz w:val="24"/>
          <w:szCs w:val="24"/>
          <w:lang w:val="tr-TR"/>
        </w:rPr>
        <w:t xml:space="preserve"> kadar güçlü standartlara sahip yükümlülükleri ve bunlara ilişkin </w:t>
      </w:r>
      <w:r w:rsidRPr="004C113B">
        <w:rPr>
          <w:rFonts w:ascii="Times New Roman" w:hAnsi="Times New Roman"/>
          <w:sz w:val="24"/>
          <w:szCs w:val="24"/>
        </w:rPr>
        <w:t>Belediye</w:t>
      </w:r>
      <w:r w:rsidR="006F4C05" w:rsidRPr="004C113B">
        <w:rPr>
          <w:rFonts w:ascii="Times New Roman" w:hAnsi="Times New Roman"/>
          <w:spacing w:val="-2"/>
          <w:sz w:val="24"/>
          <w:szCs w:val="24"/>
          <w:lang w:val="tr-TR"/>
        </w:rPr>
        <w:t>’ni</w:t>
      </w:r>
      <w:r w:rsidR="00405D9C" w:rsidRPr="004C113B">
        <w:rPr>
          <w:rFonts w:ascii="Times New Roman" w:hAnsi="Times New Roman"/>
          <w:spacing w:val="-2"/>
          <w:sz w:val="24"/>
          <w:szCs w:val="24"/>
          <w:lang w:val="tr-TR"/>
        </w:rPr>
        <w:t xml:space="preserve">n denetim hakkını içeren yazılı bir gizlilik anlaşması yapılmaksızın </w:t>
      </w:r>
      <w:r w:rsidRPr="004C113B">
        <w:rPr>
          <w:rFonts w:ascii="Times New Roman" w:hAnsi="Times New Roman"/>
          <w:sz w:val="24"/>
          <w:szCs w:val="24"/>
        </w:rPr>
        <w:t>Belediye</w:t>
      </w:r>
      <w:r w:rsidR="00D440BD" w:rsidRPr="004C113B">
        <w:rPr>
          <w:rFonts w:ascii="Times New Roman" w:hAnsi="Times New Roman"/>
          <w:sz w:val="24"/>
          <w:szCs w:val="24"/>
        </w:rPr>
        <w:t xml:space="preserve"> </w:t>
      </w:r>
      <w:r w:rsidR="00405D9C" w:rsidRPr="004C113B">
        <w:rPr>
          <w:rFonts w:ascii="Times New Roman" w:hAnsi="Times New Roman"/>
          <w:spacing w:val="-2"/>
          <w:sz w:val="24"/>
          <w:szCs w:val="24"/>
          <w:lang w:val="tr-TR"/>
        </w:rPr>
        <w:t>tarafından işlenen kişisel verilere erişim sağlayamaz</w:t>
      </w:r>
      <w:r w:rsidR="008242FF" w:rsidRPr="004C113B">
        <w:rPr>
          <w:rFonts w:ascii="Times New Roman" w:hAnsi="Times New Roman"/>
          <w:spacing w:val="-2"/>
          <w:sz w:val="24"/>
          <w:szCs w:val="24"/>
          <w:lang w:val="tr-TR"/>
        </w:rPr>
        <w:t>.</w:t>
      </w:r>
    </w:p>
    <w:p w14:paraId="0AE30A77" w14:textId="77777777" w:rsidR="008242FF" w:rsidRPr="004C113B" w:rsidRDefault="008242FF" w:rsidP="008A76D7">
      <w:pPr>
        <w:suppressAutoHyphens/>
        <w:spacing w:line="276" w:lineRule="auto"/>
        <w:jc w:val="both"/>
        <w:rPr>
          <w:rFonts w:ascii="Times New Roman" w:hAnsi="Times New Roman"/>
          <w:spacing w:val="-2"/>
          <w:sz w:val="24"/>
          <w:szCs w:val="24"/>
          <w:lang w:val="tr-TR"/>
        </w:rPr>
      </w:pPr>
    </w:p>
    <w:p w14:paraId="431528FC" w14:textId="77777777" w:rsidR="008242FF" w:rsidRPr="004C113B" w:rsidRDefault="008242FF" w:rsidP="008A76D7">
      <w:pPr>
        <w:suppressAutoHyphens/>
        <w:spacing w:line="276" w:lineRule="auto"/>
        <w:ind w:left="567"/>
        <w:jc w:val="both"/>
        <w:rPr>
          <w:rFonts w:ascii="Times New Roman" w:hAnsi="Times New Roman"/>
          <w:spacing w:val="-2"/>
          <w:sz w:val="24"/>
          <w:szCs w:val="24"/>
          <w:lang w:val="tr-TR"/>
        </w:rPr>
      </w:pPr>
    </w:p>
    <w:p w14:paraId="1DD21667" w14:textId="77777777" w:rsidR="008242FF" w:rsidRPr="004C113B" w:rsidRDefault="00B028F2" w:rsidP="008A76D7">
      <w:pPr>
        <w:pStyle w:val="ListeParagraf"/>
        <w:numPr>
          <w:ilvl w:val="0"/>
          <w:numId w:val="25"/>
        </w:numPr>
        <w:spacing w:after="0" w:line="276" w:lineRule="auto"/>
        <w:ind w:left="567" w:hanging="567"/>
        <w:jc w:val="both"/>
        <w:rPr>
          <w:rFonts w:ascii="Times New Roman" w:hAnsi="Times New Roman"/>
          <w:b/>
          <w:spacing w:val="-2"/>
          <w:sz w:val="24"/>
          <w:szCs w:val="24"/>
          <w:u w:val="single"/>
          <w:lang w:val="tr-TR"/>
        </w:rPr>
      </w:pPr>
      <w:r w:rsidRPr="004C113B">
        <w:rPr>
          <w:rFonts w:ascii="Times New Roman" w:hAnsi="Times New Roman"/>
          <w:b/>
          <w:sz w:val="24"/>
          <w:szCs w:val="24"/>
          <w:u w:val="single"/>
          <w:lang w:val="tr-TR"/>
        </w:rPr>
        <w:t>Tanı</w:t>
      </w:r>
      <w:r w:rsidR="00AE2A3D" w:rsidRPr="004C113B">
        <w:rPr>
          <w:rFonts w:ascii="Times New Roman" w:hAnsi="Times New Roman"/>
          <w:b/>
          <w:sz w:val="24"/>
          <w:szCs w:val="24"/>
          <w:u w:val="single"/>
          <w:lang w:val="tr-TR"/>
        </w:rPr>
        <w:t>mlar</w:t>
      </w:r>
    </w:p>
    <w:p w14:paraId="1FB23281" w14:textId="77777777" w:rsidR="00C67AE7" w:rsidRPr="004C113B" w:rsidRDefault="00C67AE7" w:rsidP="008A76D7">
      <w:pPr>
        <w:spacing w:line="276" w:lineRule="auto"/>
        <w:ind w:left="567"/>
        <w:jc w:val="both"/>
        <w:rPr>
          <w:rFonts w:ascii="Times New Roman" w:hAnsi="Times New Roman"/>
          <w:b/>
          <w:sz w:val="24"/>
          <w:szCs w:val="24"/>
          <w:lang w:val="tr-TR"/>
        </w:rPr>
      </w:pPr>
      <w:r w:rsidRPr="004C113B">
        <w:rPr>
          <w:rFonts w:ascii="Times New Roman" w:hAnsi="Times New Roman"/>
          <w:b/>
          <w:sz w:val="24"/>
          <w:szCs w:val="24"/>
          <w:lang w:val="tr-TR"/>
        </w:rPr>
        <w:t xml:space="preserve">Açık rıza: </w:t>
      </w:r>
      <w:r w:rsidRPr="004C113B">
        <w:rPr>
          <w:rFonts w:ascii="Times New Roman" w:hAnsi="Times New Roman"/>
          <w:sz w:val="24"/>
          <w:szCs w:val="24"/>
          <w:lang w:val="tr-TR"/>
        </w:rPr>
        <w:t>Belirli bir konuya ilişkin, bilgilendirilmeye dayanan ve özgür iradeyle açıklanan rızayı,</w:t>
      </w:r>
    </w:p>
    <w:p w14:paraId="1248447A" w14:textId="77777777" w:rsidR="00C67AE7" w:rsidRPr="004C113B" w:rsidRDefault="00C67AE7" w:rsidP="008A76D7">
      <w:pPr>
        <w:spacing w:line="276" w:lineRule="auto"/>
        <w:ind w:left="567"/>
        <w:jc w:val="both"/>
        <w:rPr>
          <w:rFonts w:ascii="Times New Roman" w:hAnsi="Times New Roman"/>
          <w:b/>
          <w:sz w:val="24"/>
          <w:szCs w:val="24"/>
          <w:lang w:val="tr-TR"/>
        </w:rPr>
      </w:pPr>
      <w:r w:rsidRPr="004C113B">
        <w:rPr>
          <w:rFonts w:ascii="Times New Roman" w:hAnsi="Times New Roman"/>
          <w:b/>
          <w:sz w:val="24"/>
          <w:szCs w:val="24"/>
          <w:lang w:val="tr-TR"/>
        </w:rPr>
        <w:t xml:space="preserve">Anonim hâle getirme: </w:t>
      </w:r>
      <w:r w:rsidRPr="004C113B">
        <w:rPr>
          <w:rFonts w:ascii="Times New Roman" w:hAnsi="Times New Roman"/>
          <w:sz w:val="24"/>
          <w:szCs w:val="24"/>
          <w:lang w:val="tr-TR"/>
        </w:rPr>
        <w:t>Kişisel verilerin, başka verilerle eşleştirilerek dahi hiçbir surette kimliği belirli veya belirlenebilir bir gerçek kişiyle ilişkilendirilemeyecek hâle getirilmesini,</w:t>
      </w:r>
    </w:p>
    <w:p w14:paraId="7977A5FA" w14:textId="77777777" w:rsidR="00C67AE7" w:rsidRPr="004C113B" w:rsidRDefault="00C67AE7" w:rsidP="008A76D7">
      <w:pPr>
        <w:spacing w:line="276" w:lineRule="auto"/>
        <w:ind w:left="567"/>
        <w:jc w:val="both"/>
        <w:rPr>
          <w:rFonts w:ascii="Times New Roman" w:hAnsi="Times New Roman"/>
          <w:b/>
          <w:sz w:val="24"/>
          <w:szCs w:val="24"/>
          <w:lang w:val="tr-TR"/>
        </w:rPr>
      </w:pPr>
      <w:r w:rsidRPr="004C113B">
        <w:rPr>
          <w:rFonts w:ascii="Times New Roman" w:hAnsi="Times New Roman"/>
          <w:b/>
          <w:sz w:val="24"/>
          <w:szCs w:val="24"/>
          <w:lang w:val="tr-TR"/>
        </w:rPr>
        <w:lastRenderedPageBreak/>
        <w:t xml:space="preserve">İlgili kişi: </w:t>
      </w:r>
      <w:r w:rsidRPr="004C113B">
        <w:rPr>
          <w:rFonts w:ascii="Times New Roman" w:hAnsi="Times New Roman"/>
          <w:sz w:val="24"/>
          <w:szCs w:val="24"/>
          <w:lang w:val="tr-TR"/>
        </w:rPr>
        <w:t>Kişisel verisi işlenen gerçek kişiyi,</w:t>
      </w:r>
    </w:p>
    <w:p w14:paraId="7E2767B8" w14:textId="77777777" w:rsidR="00C67AE7" w:rsidRPr="004C113B" w:rsidRDefault="00C67AE7" w:rsidP="008A76D7">
      <w:pPr>
        <w:spacing w:line="276" w:lineRule="auto"/>
        <w:ind w:left="567"/>
        <w:jc w:val="both"/>
        <w:rPr>
          <w:rFonts w:ascii="Times New Roman" w:hAnsi="Times New Roman"/>
          <w:b/>
          <w:sz w:val="24"/>
          <w:szCs w:val="24"/>
          <w:lang w:val="tr-TR"/>
        </w:rPr>
      </w:pPr>
      <w:r w:rsidRPr="004C113B">
        <w:rPr>
          <w:rFonts w:ascii="Times New Roman" w:hAnsi="Times New Roman"/>
          <w:b/>
          <w:sz w:val="24"/>
          <w:szCs w:val="24"/>
          <w:lang w:val="tr-TR"/>
        </w:rPr>
        <w:t xml:space="preserve">Kişisel veri: </w:t>
      </w:r>
      <w:r w:rsidRPr="004C113B">
        <w:rPr>
          <w:rFonts w:ascii="Times New Roman" w:hAnsi="Times New Roman"/>
          <w:sz w:val="24"/>
          <w:szCs w:val="24"/>
          <w:lang w:val="tr-TR"/>
        </w:rPr>
        <w:t>Kimliği belirli veya belirlenebilir gerçek kişiye ilişkin her türlü bilgiyi,</w:t>
      </w:r>
    </w:p>
    <w:p w14:paraId="48C30072" w14:textId="77777777" w:rsidR="00C67AE7" w:rsidRPr="004C113B" w:rsidRDefault="00C67AE7" w:rsidP="008A76D7">
      <w:pPr>
        <w:spacing w:line="276" w:lineRule="auto"/>
        <w:ind w:left="567"/>
        <w:jc w:val="both"/>
        <w:rPr>
          <w:rFonts w:ascii="Times New Roman" w:hAnsi="Times New Roman"/>
          <w:sz w:val="24"/>
          <w:szCs w:val="24"/>
          <w:lang w:val="tr-TR"/>
        </w:rPr>
      </w:pPr>
      <w:r w:rsidRPr="004C113B">
        <w:rPr>
          <w:rFonts w:ascii="Times New Roman" w:hAnsi="Times New Roman"/>
          <w:b/>
          <w:sz w:val="24"/>
          <w:szCs w:val="24"/>
          <w:lang w:val="tr-TR"/>
        </w:rPr>
        <w:t xml:space="preserve">Özel nitelikli (hassas) kişisel veri: </w:t>
      </w:r>
      <w:r w:rsidRPr="004C113B">
        <w:rPr>
          <w:rFonts w:ascii="Times New Roman" w:hAnsi="Times New Roman"/>
          <w:sz w:val="24"/>
          <w:szCs w:val="24"/>
          <w:lang w:val="tr-TR"/>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verilerini,</w:t>
      </w:r>
    </w:p>
    <w:p w14:paraId="7BF4DFF7" w14:textId="77777777" w:rsidR="00C67AE7" w:rsidRPr="004C113B" w:rsidRDefault="00C67AE7" w:rsidP="008A76D7">
      <w:pPr>
        <w:spacing w:line="276" w:lineRule="auto"/>
        <w:ind w:left="567"/>
        <w:jc w:val="both"/>
        <w:rPr>
          <w:rFonts w:ascii="Times New Roman" w:hAnsi="Times New Roman"/>
          <w:b/>
          <w:sz w:val="24"/>
          <w:szCs w:val="24"/>
          <w:lang w:val="tr-TR"/>
        </w:rPr>
      </w:pPr>
      <w:r w:rsidRPr="004C113B">
        <w:rPr>
          <w:rFonts w:ascii="Times New Roman" w:hAnsi="Times New Roman"/>
          <w:b/>
          <w:sz w:val="24"/>
          <w:szCs w:val="24"/>
          <w:lang w:val="tr-TR"/>
        </w:rPr>
        <w:t xml:space="preserve">Kişisel verilerin işlenmesi: </w:t>
      </w:r>
      <w:r w:rsidRPr="004C113B">
        <w:rPr>
          <w:rFonts w:ascii="Times New Roman" w:hAnsi="Times New Roman"/>
          <w:sz w:val="24"/>
          <w:szCs w:val="24"/>
          <w:lang w:val="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w:t>
      </w:r>
      <w:r w:rsidR="00D440BD" w:rsidRPr="004C113B">
        <w:rPr>
          <w:rFonts w:ascii="Times New Roman" w:hAnsi="Times New Roman"/>
          <w:sz w:val="24"/>
          <w:szCs w:val="24"/>
          <w:lang w:val="tr-TR"/>
        </w:rPr>
        <w:t xml:space="preserve">ı ya da </w:t>
      </w:r>
      <w:r w:rsidRPr="004C113B">
        <w:rPr>
          <w:rFonts w:ascii="Times New Roman" w:hAnsi="Times New Roman"/>
          <w:sz w:val="24"/>
          <w:szCs w:val="24"/>
          <w:lang w:val="tr-TR"/>
        </w:rPr>
        <w:t>kullanılmasının engellenmesi gibi veriler üzerinde gerçekleştirilen her türlü işlemi,</w:t>
      </w:r>
    </w:p>
    <w:p w14:paraId="7C40FCAA" w14:textId="77777777" w:rsidR="00671C6E" w:rsidRPr="004C113B" w:rsidRDefault="00904EA9" w:rsidP="008A76D7">
      <w:pPr>
        <w:spacing w:line="276" w:lineRule="auto"/>
        <w:ind w:left="567"/>
        <w:jc w:val="both"/>
        <w:rPr>
          <w:rFonts w:ascii="Times New Roman" w:hAnsi="Times New Roman"/>
          <w:sz w:val="24"/>
          <w:szCs w:val="24"/>
          <w:lang w:val="tr-TR"/>
        </w:rPr>
      </w:pPr>
      <w:r w:rsidRPr="004C113B">
        <w:rPr>
          <w:rFonts w:ascii="Times New Roman" w:hAnsi="Times New Roman"/>
          <w:b/>
          <w:sz w:val="24"/>
          <w:szCs w:val="24"/>
          <w:lang w:val="tr-TR"/>
        </w:rPr>
        <w:t>KV</w:t>
      </w:r>
      <w:r w:rsidR="00671C6E" w:rsidRPr="004C113B">
        <w:rPr>
          <w:rFonts w:ascii="Times New Roman" w:hAnsi="Times New Roman"/>
          <w:b/>
          <w:sz w:val="24"/>
          <w:szCs w:val="24"/>
          <w:lang w:val="tr-TR"/>
        </w:rPr>
        <w:t xml:space="preserve">KK: </w:t>
      </w:r>
      <w:r w:rsidR="00671C6E" w:rsidRPr="004C113B">
        <w:rPr>
          <w:rFonts w:ascii="Times New Roman" w:hAnsi="Times New Roman"/>
          <w:sz w:val="24"/>
          <w:szCs w:val="24"/>
          <w:lang w:val="tr-TR"/>
        </w:rPr>
        <w:t xml:space="preserve">6698 sayılı Kişisel </w:t>
      </w:r>
      <w:r w:rsidR="00C40D25" w:rsidRPr="004C113B">
        <w:rPr>
          <w:rFonts w:ascii="Times New Roman" w:hAnsi="Times New Roman"/>
          <w:sz w:val="24"/>
          <w:szCs w:val="24"/>
          <w:lang w:val="tr-TR"/>
        </w:rPr>
        <w:t>Verilerin</w:t>
      </w:r>
      <w:r w:rsidR="00671C6E" w:rsidRPr="004C113B">
        <w:rPr>
          <w:rFonts w:ascii="Times New Roman" w:hAnsi="Times New Roman"/>
          <w:sz w:val="24"/>
          <w:szCs w:val="24"/>
          <w:lang w:val="tr-TR"/>
        </w:rPr>
        <w:t xml:space="preserve"> Korunması Kanununu,</w:t>
      </w:r>
    </w:p>
    <w:p w14:paraId="642A025D" w14:textId="77777777" w:rsidR="00C67AE7" w:rsidRPr="004C113B" w:rsidRDefault="00C67AE7" w:rsidP="008A76D7">
      <w:pPr>
        <w:spacing w:line="276" w:lineRule="auto"/>
        <w:ind w:left="567"/>
        <w:jc w:val="both"/>
        <w:rPr>
          <w:rFonts w:ascii="Times New Roman" w:hAnsi="Times New Roman"/>
          <w:b/>
          <w:sz w:val="24"/>
          <w:szCs w:val="24"/>
          <w:lang w:val="tr-TR"/>
        </w:rPr>
      </w:pPr>
      <w:r w:rsidRPr="004C113B">
        <w:rPr>
          <w:rFonts w:ascii="Times New Roman" w:hAnsi="Times New Roman"/>
          <w:b/>
          <w:sz w:val="24"/>
          <w:szCs w:val="24"/>
          <w:lang w:val="tr-TR"/>
        </w:rPr>
        <w:t xml:space="preserve">KVKK Kurulu: </w:t>
      </w:r>
      <w:r w:rsidRPr="004C113B">
        <w:rPr>
          <w:rFonts w:ascii="Times New Roman" w:hAnsi="Times New Roman"/>
          <w:sz w:val="24"/>
          <w:szCs w:val="24"/>
          <w:lang w:val="tr-TR"/>
        </w:rPr>
        <w:t>Kişisel Verileri Koruma Kurulunu,</w:t>
      </w:r>
    </w:p>
    <w:p w14:paraId="3AA98652" w14:textId="4BC33B6E" w:rsidR="00C67AE7" w:rsidRDefault="00C67AE7" w:rsidP="008A76D7">
      <w:pPr>
        <w:spacing w:line="276" w:lineRule="auto"/>
        <w:ind w:left="567"/>
        <w:jc w:val="both"/>
        <w:rPr>
          <w:rFonts w:ascii="Times New Roman" w:hAnsi="Times New Roman"/>
          <w:sz w:val="24"/>
          <w:szCs w:val="24"/>
          <w:lang w:val="tr-TR"/>
        </w:rPr>
      </w:pPr>
      <w:r w:rsidRPr="004C113B">
        <w:rPr>
          <w:rFonts w:ascii="Times New Roman" w:hAnsi="Times New Roman"/>
          <w:b/>
          <w:sz w:val="24"/>
          <w:szCs w:val="24"/>
          <w:lang w:val="tr-TR"/>
        </w:rPr>
        <w:t xml:space="preserve">KVKK Kurumu: </w:t>
      </w:r>
      <w:r w:rsidRPr="004C113B">
        <w:rPr>
          <w:rFonts w:ascii="Times New Roman" w:hAnsi="Times New Roman"/>
          <w:sz w:val="24"/>
          <w:szCs w:val="24"/>
          <w:lang w:val="tr-TR"/>
        </w:rPr>
        <w:t>Kişisel Verileri Koruma Kurumunu,</w:t>
      </w:r>
    </w:p>
    <w:p w14:paraId="1BCBCC38" w14:textId="2A23A2C0" w:rsidR="002465CD" w:rsidRDefault="002465CD" w:rsidP="008A76D7">
      <w:pPr>
        <w:spacing w:line="276" w:lineRule="auto"/>
        <w:ind w:left="567"/>
        <w:jc w:val="both"/>
        <w:rPr>
          <w:rFonts w:ascii="Times New Roman" w:hAnsi="Times New Roman"/>
          <w:b/>
          <w:sz w:val="24"/>
          <w:szCs w:val="24"/>
          <w:lang w:val="tr-TR"/>
        </w:rPr>
      </w:pPr>
      <w:r w:rsidRPr="002465CD">
        <w:rPr>
          <w:rFonts w:ascii="Times New Roman" w:hAnsi="Times New Roman"/>
          <w:b/>
          <w:sz w:val="24"/>
          <w:szCs w:val="24"/>
          <w:lang w:val="tr-TR"/>
        </w:rPr>
        <w:t xml:space="preserve">KVK Komisyonu: </w:t>
      </w:r>
      <w:r w:rsidRPr="002465CD">
        <w:rPr>
          <w:rFonts w:ascii="Times New Roman" w:hAnsi="Times New Roman"/>
          <w:bCs/>
          <w:sz w:val="24"/>
          <w:szCs w:val="24"/>
          <w:lang w:val="tr-TR"/>
        </w:rPr>
        <w:t>Belediye organizasyonunun denetimi için Belediye Başkanı tarafından atanan Kişisel Verilerin Korunması Komisyonunu,</w:t>
      </w:r>
    </w:p>
    <w:p w14:paraId="34276C07" w14:textId="24F97B60" w:rsidR="002465CD" w:rsidRPr="004C113B" w:rsidRDefault="002465CD" w:rsidP="008A76D7">
      <w:pPr>
        <w:spacing w:line="276" w:lineRule="auto"/>
        <w:ind w:left="567"/>
        <w:jc w:val="both"/>
        <w:rPr>
          <w:rFonts w:ascii="Times New Roman" w:hAnsi="Times New Roman"/>
          <w:b/>
          <w:sz w:val="24"/>
          <w:szCs w:val="24"/>
          <w:lang w:val="tr-TR"/>
        </w:rPr>
      </w:pPr>
      <w:r w:rsidRPr="002465CD">
        <w:rPr>
          <w:rFonts w:ascii="Times New Roman" w:hAnsi="Times New Roman"/>
          <w:b/>
          <w:sz w:val="24"/>
          <w:szCs w:val="24"/>
          <w:lang w:val="tr-TR"/>
        </w:rPr>
        <w:t xml:space="preserve">KVK Temsilcisi: </w:t>
      </w:r>
      <w:r w:rsidRPr="002465CD">
        <w:rPr>
          <w:rFonts w:ascii="Times New Roman" w:hAnsi="Times New Roman"/>
          <w:bCs/>
          <w:sz w:val="24"/>
          <w:szCs w:val="24"/>
          <w:lang w:val="tr-TR"/>
        </w:rPr>
        <w:t>Belediye organizasyonunun denetimi için Belediye Başkanı tarafından atanan Kişisel Verilerin Korunması Temsilci/Temsilcilerini,</w:t>
      </w:r>
    </w:p>
    <w:p w14:paraId="1492DE25" w14:textId="77777777" w:rsidR="00C67AE7" w:rsidRPr="004C113B" w:rsidRDefault="00C67AE7" w:rsidP="008A76D7">
      <w:pPr>
        <w:spacing w:line="276" w:lineRule="auto"/>
        <w:ind w:left="567"/>
        <w:jc w:val="both"/>
        <w:rPr>
          <w:rFonts w:ascii="Times New Roman" w:hAnsi="Times New Roman"/>
          <w:b/>
          <w:sz w:val="24"/>
          <w:szCs w:val="24"/>
          <w:lang w:val="tr-TR"/>
        </w:rPr>
      </w:pPr>
      <w:r w:rsidRPr="004C113B">
        <w:rPr>
          <w:rFonts w:ascii="Times New Roman" w:hAnsi="Times New Roman"/>
          <w:b/>
          <w:sz w:val="24"/>
          <w:szCs w:val="24"/>
          <w:lang w:val="tr-TR"/>
        </w:rPr>
        <w:t xml:space="preserve">Veri işleyen: </w:t>
      </w:r>
      <w:r w:rsidRPr="004C113B">
        <w:rPr>
          <w:rFonts w:ascii="Times New Roman" w:hAnsi="Times New Roman"/>
          <w:sz w:val="24"/>
          <w:szCs w:val="24"/>
          <w:lang w:val="tr-TR"/>
        </w:rPr>
        <w:t>Veri sorumlusunun verdiği yetkiye dayanarak onun adına kişisel verileri işleyen gerçek veya tüzel kişiyi,</w:t>
      </w:r>
    </w:p>
    <w:p w14:paraId="6160E990" w14:textId="77777777" w:rsidR="00C67AE7" w:rsidRPr="004C113B" w:rsidRDefault="00C67AE7" w:rsidP="008A76D7">
      <w:pPr>
        <w:spacing w:line="276" w:lineRule="auto"/>
        <w:ind w:left="567"/>
        <w:jc w:val="both"/>
        <w:rPr>
          <w:rFonts w:ascii="Times New Roman" w:hAnsi="Times New Roman"/>
          <w:b/>
          <w:sz w:val="24"/>
          <w:szCs w:val="24"/>
          <w:lang w:val="tr-TR"/>
        </w:rPr>
      </w:pPr>
      <w:r w:rsidRPr="004C113B">
        <w:rPr>
          <w:rFonts w:ascii="Times New Roman" w:hAnsi="Times New Roman"/>
          <w:b/>
          <w:sz w:val="24"/>
          <w:szCs w:val="24"/>
          <w:lang w:val="tr-TR"/>
        </w:rPr>
        <w:t xml:space="preserve">Veri kayıt sistemi: </w:t>
      </w:r>
      <w:r w:rsidRPr="004C113B">
        <w:rPr>
          <w:rFonts w:ascii="Times New Roman" w:hAnsi="Times New Roman"/>
          <w:sz w:val="24"/>
          <w:szCs w:val="24"/>
          <w:lang w:val="tr-TR"/>
        </w:rPr>
        <w:t>Kişisel verilerin belirli kriterlere göre yapılandırılarak işlendiği kayıt sistemini,</w:t>
      </w:r>
    </w:p>
    <w:p w14:paraId="5DED1506" w14:textId="77777777" w:rsidR="00C67AE7" w:rsidRPr="004C113B" w:rsidRDefault="00C67AE7" w:rsidP="008A76D7">
      <w:pPr>
        <w:spacing w:line="276" w:lineRule="auto"/>
        <w:ind w:left="567"/>
        <w:jc w:val="both"/>
        <w:rPr>
          <w:rFonts w:ascii="Times New Roman" w:hAnsi="Times New Roman"/>
          <w:sz w:val="24"/>
          <w:szCs w:val="24"/>
          <w:lang w:val="tr-TR"/>
        </w:rPr>
      </w:pPr>
      <w:r w:rsidRPr="004C113B">
        <w:rPr>
          <w:rFonts w:ascii="Times New Roman" w:hAnsi="Times New Roman"/>
          <w:b/>
          <w:sz w:val="24"/>
          <w:szCs w:val="24"/>
          <w:lang w:val="tr-TR"/>
        </w:rPr>
        <w:t xml:space="preserve">Veri sorumlusu: </w:t>
      </w:r>
      <w:r w:rsidRPr="004C113B">
        <w:rPr>
          <w:rFonts w:ascii="Times New Roman" w:hAnsi="Times New Roman"/>
          <w:sz w:val="24"/>
          <w:szCs w:val="24"/>
          <w:lang w:val="tr-TR"/>
        </w:rPr>
        <w:t>Kişisel verilerin işleme amaçlarını ve vasıtalarını belirleyen, veri kayıt sisteminin kurulmasından ve yönetilmesinden sorumlu olan gerçek veya tüzel kişiyi</w:t>
      </w:r>
    </w:p>
    <w:p w14:paraId="6B4C6D9B" w14:textId="77777777" w:rsidR="00C67AE7" w:rsidRPr="004C113B" w:rsidRDefault="00C67AE7" w:rsidP="008A76D7">
      <w:pPr>
        <w:spacing w:line="276" w:lineRule="auto"/>
        <w:ind w:left="567"/>
        <w:jc w:val="both"/>
        <w:rPr>
          <w:rFonts w:ascii="Times New Roman" w:hAnsi="Times New Roman"/>
          <w:sz w:val="24"/>
          <w:szCs w:val="24"/>
          <w:lang w:val="tr-TR"/>
        </w:rPr>
      </w:pPr>
      <w:r w:rsidRPr="004C113B">
        <w:rPr>
          <w:rFonts w:ascii="Times New Roman" w:hAnsi="Times New Roman"/>
          <w:sz w:val="24"/>
          <w:szCs w:val="24"/>
          <w:lang w:val="tr-TR"/>
        </w:rPr>
        <w:t>ifade eder.</w:t>
      </w:r>
    </w:p>
    <w:p w14:paraId="525DE895" w14:textId="77777777" w:rsidR="008242FF" w:rsidRPr="004C113B" w:rsidRDefault="008242FF" w:rsidP="00625703">
      <w:pPr>
        <w:suppressAutoHyphens/>
        <w:spacing w:line="276" w:lineRule="auto"/>
        <w:jc w:val="both"/>
        <w:rPr>
          <w:rFonts w:ascii="Times New Roman" w:hAnsi="Times New Roman"/>
          <w:spacing w:val="-2"/>
          <w:sz w:val="24"/>
          <w:szCs w:val="24"/>
          <w:lang w:val="tr-TR"/>
        </w:rPr>
      </w:pPr>
    </w:p>
    <w:p w14:paraId="77B06A93" w14:textId="77777777" w:rsidR="008242FF" w:rsidRPr="004C113B" w:rsidRDefault="00B028F2" w:rsidP="008A76D7">
      <w:pPr>
        <w:pStyle w:val="ListeParagraf"/>
        <w:numPr>
          <w:ilvl w:val="0"/>
          <w:numId w:val="25"/>
        </w:numPr>
        <w:spacing w:after="0" w:line="276" w:lineRule="auto"/>
        <w:ind w:left="567" w:hanging="567"/>
        <w:jc w:val="both"/>
        <w:rPr>
          <w:rFonts w:ascii="Times New Roman" w:hAnsi="Times New Roman"/>
          <w:b/>
          <w:spacing w:val="-2"/>
          <w:sz w:val="24"/>
          <w:szCs w:val="24"/>
          <w:u w:val="single"/>
          <w:lang w:val="tr-TR"/>
        </w:rPr>
      </w:pPr>
      <w:r w:rsidRPr="004C113B">
        <w:rPr>
          <w:rFonts w:ascii="Times New Roman" w:hAnsi="Times New Roman"/>
          <w:b/>
          <w:sz w:val="24"/>
          <w:szCs w:val="24"/>
          <w:u w:val="single"/>
          <w:lang w:val="tr-TR"/>
        </w:rPr>
        <w:t>Görev ve Sorumluluklar</w:t>
      </w:r>
    </w:p>
    <w:p w14:paraId="45F5906C" w14:textId="0E840FF4" w:rsidR="008242FF" w:rsidRPr="004C113B" w:rsidRDefault="005A492E" w:rsidP="008A76D7">
      <w:pPr>
        <w:pStyle w:val="KonuBal"/>
        <w:numPr>
          <w:ilvl w:val="1"/>
          <w:numId w:val="25"/>
        </w:numPr>
        <w:pBdr>
          <w:bottom w:val="none" w:sz="0" w:space="0" w:color="auto"/>
        </w:pBdr>
        <w:spacing w:line="276" w:lineRule="auto"/>
        <w:ind w:left="567" w:hanging="567"/>
        <w:jc w:val="both"/>
        <w:rPr>
          <w:rFonts w:ascii="Times New Roman" w:hAnsi="Times New Roman"/>
          <w:b w:val="0"/>
          <w:spacing w:val="-2"/>
          <w:sz w:val="24"/>
          <w:szCs w:val="24"/>
          <w:lang w:val="tr-TR"/>
        </w:rPr>
      </w:pPr>
      <w:r w:rsidRPr="004C113B">
        <w:rPr>
          <w:rFonts w:ascii="Times New Roman" w:hAnsi="Times New Roman"/>
          <w:b w:val="0"/>
          <w:sz w:val="24"/>
          <w:szCs w:val="24"/>
        </w:rPr>
        <w:t>Belediye</w:t>
      </w:r>
      <w:r w:rsidR="00153672" w:rsidRPr="004C113B">
        <w:rPr>
          <w:rFonts w:ascii="Times New Roman" w:hAnsi="Times New Roman"/>
          <w:b w:val="0"/>
          <w:sz w:val="24"/>
          <w:szCs w:val="24"/>
          <w:lang w:val="tr-TR"/>
        </w:rPr>
        <w:t xml:space="preserve"> </w:t>
      </w:r>
      <w:r w:rsidR="00B028F2" w:rsidRPr="004C113B">
        <w:rPr>
          <w:rFonts w:ascii="Times New Roman" w:hAnsi="Times New Roman"/>
          <w:b w:val="0"/>
          <w:spacing w:val="-2"/>
          <w:sz w:val="24"/>
          <w:szCs w:val="24"/>
          <w:lang w:val="tr-TR"/>
        </w:rPr>
        <w:t>KVKK uyarınca veri sorumlusudur</w:t>
      </w:r>
      <w:r w:rsidR="008242FF" w:rsidRPr="004C113B">
        <w:rPr>
          <w:rFonts w:ascii="Times New Roman" w:hAnsi="Times New Roman"/>
          <w:b w:val="0"/>
          <w:spacing w:val="-2"/>
          <w:sz w:val="24"/>
          <w:szCs w:val="24"/>
          <w:lang w:val="tr-TR"/>
        </w:rPr>
        <w:t>.</w:t>
      </w:r>
    </w:p>
    <w:p w14:paraId="78B2655C" w14:textId="44FF14EF" w:rsidR="008242FF" w:rsidRPr="004C113B" w:rsidRDefault="00014167" w:rsidP="008A76D7">
      <w:pPr>
        <w:pStyle w:val="KonuBal"/>
        <w:numPr>
          <w:ilvl w:val="1"/>
          <w:numId w:val="25"/>
        </w:numPr>
        <w:pBdr>
          <w:bottom w:val="none" w:sz="0" w:space="0" w:color="auto"/>
        </w:pBdr>
        <w:spacing w:line="276" w:lineRule="auto"/>
        <w:ind w:left="567" w:hanging="567"/>
        <w:jc w:val="both"/>
        <w:rPr>
          <w:rFonts w:ascii="Times New Roman" w:hAnsi="Times New Roman"/>
          <w:b w:val="0"/>
          <w:spacing w:val="-2"/>
          <w:sz w:val="24"/>
          <w:szCs w:val="24"/>
          <w:lang w:val="tr-TR"/>
        </w:rPr>
      </w:pPr>
      <w:r w:rsidRPr="004C113B">
        <w:rPr>
          <w:rFonts w:ascii="Times New Roman" w:hAnsi="Times New Roman"/>
          <w:b w:val="0"/>
          <w:spacing w:val="-2"/>
          <w:sz w:val="24"/>
          <w:szCs w:val="24"/>
          <w:lang w:val="tr-TR"/>
        </w:rPr>
        <w:t>Üst Yönetim</w:t>
      </w:r>
      <w:r w:rsidR="00A44F13" w:rsidRPr="004C113B">
        <w:rPr>
          <w:rFonts w:ascii="Times New Roman" w:hAnsi="Times New Roman"/>
          <w:b w:val="0"/>
          <w:spacing w:val="-2"/>
          <w:sz w:val="24"/>
          <w:szCs w:val="24"/>
          <w:lang w:val="tr-TR"/>
        </w:rPr>
        <w:t>den sorumlu</w:t>
      </w:r>
      <w:r w:rsidRPr="004C113B">
        <w:rPr>
          <w:rFonts w:ascii="Times New Roman" w:hAnsi="Times New Roman"/>
          <w:b w:val="0"/>
          <w:spacing w:val="-2"/>
          <w:sz w:val="24"/>
          <w:szCs w:val="24"/>
          <w:lang w:val="tr-TR"/>
        </w:rPr>
        <w:t xml:space="preserve"> tüm </w:t>
      </w:r>
      <w:r w:rsidR="00D36547" w:rsidRPr="004C113B">
        <w:rPr>
          <w:rFonts w:ascii="Times New Roman" w:hAnsi="Times New Roman"/>
          <w:b w:val="0"/>
          <w:spacing w:val="-2"/>
          <w:sz w:val="24"/>
          <w:szCs w:val="24"/>
          <w:lang w:val="tr-TR"/>
        </w:rPr>
        <w:t>personeller</w:t>
      </w:r>
      <w:r w:rsidR="00B028F2" w:rsidRPr="004C113B">
        <w:rPr>
          <w:rFonts w:ascii="Times New Roman" w:hAnsi="Times New Roman"/>
          <w:b w:val="0"/>
          <w:spacing w:val="-2"/>
          <w:sz w:val="24"/>
          <w:szCs w:val="24"/>
          <w:lang w:val="tr-TR"/>
        </w:rPr>
        <w:t xml:space="preserve">, </w:t>
      </w:r>
      <w:r w:rsidR="005A492E" w:rsidRPr="004C113B">
        <w:rPr>
          <w:rFonts w:ascii="Times New Roman" w:hAnsi="Times New Roman"/>
          <w:b w:val="0"/>
          <w:sz w:val="24"/>
          <w:szCs w:val="24"/>
        </w:rPr>
        <w:t>Belediye</w:t>
      </w:r>
      <w:r w:rsidR="00B028F2" w:rsidRPr="004C113B">
        <w:rPr>
          <w:rFonts w:ascii="Times New Roman" w:hAnsi="Times New Roman"/>
          <w:b w:val="0"/>
          <w:spacing w:val="-2"/>
          <w:sz w:val="24"/>
          <w:szCs w:val="24"/>
          <w:lang w:val="tr-TR"/>
        </w:rPr>
        <w:t xml:space="preserve"> bünyesinde kişisel verilerin işlenmesinde doğru uygulamaların </w:t>
      </w:r>
      <w:r w:rsidR="00C40D25" w:rsidRPr="004C113B">
        <w:rPr>
          <w:rFonts w:ascii="Times New Roman" w:hAnsi="Times New Roman"/>
          <w:b w:val="0"/>
          <w:spacing w:val="-2"/>
          <w:sz w:val="24"/>
          <w:szCs w:val="24"/>
          <w:lang w:val="tr-TR"/>
        </w:rPr>
        <w:t>geliştirilmesi</w:t>
      </w:r>
      <w:r w:rsidR="00B028F2" w:rsidRPr="004C113B">
        <w:rPr>
          <w:rFonts w:ascii="Times New Roman" w:hAnsi="Times New Roman"/>
          <w:b w:val="0"/>
          <w:spacing w:val="-2"/>
          <w:sz w:val="24"/>
          <w:szCs w:val="24"/>
          <w:lang w:val="tr-TR"/>
        </w:rPr>
        <w:t xml:space="preserve"> ve teşvik edilmesinden ve ayrıca </w:t>
      </w:r>
      <w:r w:rsidR="00C40D25" w:rsidRPr="004C113B">
        <w:rPr>
          <w:rFonts w:ascii="Times New Roman" w:hAnsi="Times New Roman"/>
          <w:b w:val="0"/>
          <w:spacing w:val="-2"/>
          <w:sz w:val="24"/>
          <w:szCs w:val="24"/>
          <w:lang w:val="tr-TR"/>
        </w:rPr>
        <w:t>bireysel görev tanımlarında yer verilmiş bu konuy</w:t>
      </w:r>
      <w:r w:rsidR="00B028F2" w:rsidRPr="004C113B">
        <w:rPr>
          <w:rFonts w:ascii="Times New Roman" w:hAnsi="Times New Roman"/>
          <w:b w:val="0"/>
          <w:spacing w:val="-2"/>
          <w:sz w:val="24"/>
          <w:szCs w:val="24"/>
          <w:lang w:val="tr-TR"/>
        </w:rPr>
        <w:t>a</w:t>
      </w:r>
      <w:r w:rsidR="00C40D25" w:rsidRPr="004C113B">
        <w:rPr>
          <w:rFonts w:ascii="Times New Roman" w:hAnsi="Times New Roman"/>
          <w:b w:val="0"/>
          <w:spacing w:val="-2"/>
          <w:sz w:val="24"/>
          <w:szCs w:val="24"/>
          <w:lang w:val="tr-TR"/>
        </w:rPr>
        <w:t xml:space="preserve"> ilişkin</w:t>
      </w:r>
      <w:r w:rsidR="00B028F2" w:rsidRPr="004C113B">
        <w:rPr>
          <w:rFonts w:ascii="Times New Roman" w:hAnsi="Times New Roman"/>
          <w:b w:val="0"/>
          <w:spacing w:val="-2"/>
          <w:sz w:val="24"/>
          <w:szCs w:val="24"/>
          <w:lang w:val="tr-TR"/>
        </w:rPr>
        <w:t xml:space="preserve"> diğer yükümlülüklerden sorumludur</w:t>
      </w:r>
      <w:r w:rsidR="008242FF" w:rsidRPr="004C113B">
        <w:rPr>
          <w:rFonts w:ascii="Times New Roman" w:hAnsi="Times New Roman"/>
          <w:b w:val="0"/>
          <w:spacing w:val="-2"/>
          <w:sz w:val="24"/>
          <w:szCs w:val="24"/>
          <w:lang w:val="tr-TR"/>
        </w:rPr>
        <w:t>.</w:t>
      </w:r>
    </w:p>
    <w:p w14:paraId="6EE76A5D" w14:textId="0E546CEF" w:rsidR="008242FF" w:rsidRPr="004C113B" w:rsidRDefault="00D20704" w:rsidP="008A76D7">
      <w:pPr>
        <w:pStyle w:val="KonuBal"/>
        <w:numPr>
          <w:ilvl w:val="1"/>
          <w:numId w:val="25"/>
        </w:numPr>
        <w:pBdr>
          <w:bottom w:val="none" w:sz="0" w:space="0" w:color="auto"/>
        </w:pBdr>
        <w:spacing w:line="276" w:lineRule="auto"/>
        <w:ind w:left="567" w:hanging="567"/>
        <w:jc w:val="both"/>
        <w:rPr>
          <w:rFonts w:ascii="Times New Roman" w:hAnsi="Times New Roman"/>
          <w:b w:val="0"/>
          <w:spacing w:val="-2"/>
          <w:sz w:val="24"/>
          <w:szCs w:val="24"/>
          <w:lang w:val="tr-TR"/>
        </w:rPr>
      </w:pPr>
      <w:r w:rsidRPr="004C113B">
        <w:rPr>
          <w:rFonts w:ascii="Times New Roman" w:hAnsi="Times New Roman"/>
          <w:b w:val="0"/>
          <w:sz w:val="24"/>
          <w:szCs w:val="24"/>
          <w:lang w:val="tr-TR"/>
        </w:rPr>
        <w:t>K</w:t>
      </w:r>
      <w:r w:rsidR="00671C6E" w:rsidRPr="004C113B">
        <w:rPr>
          <w:rFonts w:ascii="Times New Roman" w:hAnsi="Times New Roman"/>
          <w:b w:val="0"/>
          <w:sz w:val="24"/>
          <w:szCs w:val="24"/>
          <w:lang w:val="tr-TR"/>
        </w:rPr>
        <w:t xml:space="preserve">VK </w:t>
      </w:r>
      <w:r w:rsidR="00980167">
        <w:rPr>
          <w:rFonts w:ascii="Times New Roman" w:hAnsi="Times New Roman"/>
          <w:b w:val="0"/>
          <w:sz w:val="24"/>
          <w:szCs w:val="24"/>
          <w:lang w:val="tr-TR"/>
        </w:rPr>
        <w:t>Komisyon</w:t>
      </w:r>
      <w:r w:rsidR="000323E8">
        <w:rPr>
          <w:rFonts w:ascii="Times New Roman" w:hAnsi="Times New Roman"/>
          <w:b w:val="0"/>
          <w:sz w:val="24"/>
          <w:szCs w:val="24"/>
          <w:lang w:val="tr-TR"/>
        </w:rPr>
        <w:t>u</w:t>
      </w:r>
      <w:r w:rsidR="00671C6E" w:rsidRPr="004C113B">
        <w:rPr>
          <w:rFonts w:ascii="Times New Roman" w:hAnsi="Times New Roman"/>
          <w:b w:val="0"/>
          <w:sz w:val="24"/>
          <w:szCs w:val="24"/>
          <w:lang w:val="tr-TR"/>
        </w:rPr>
        <w:t xml:space="preserve">, kişisel veri koruma sisteminin yönetilmesi ve KVKK ve sair </w:t>
      </w:r>
      <w:r w:rsidR="00C40D25" w:rsidRPr="004C113B">
        <w:rPr>
          <w:rFonts w:ascii="Times New Roman" w:hAnsi="Times New Roman"/>
          <w:b w:val="0"/>
          <w:sz w:val="24"/>
          <w:szCs w:val="24"/>
          <w:lang w:val="tr-TR"/>
        </w:rPr>
        <w:t>ilgili</w:t>
      </w:r>
      <w:r w:rsidR="00671C6E" w:rsidRPr="004C113B">
        <w:rPr>
          <w:rFonts w:ascii="Times New Roman" w:hAnsi="Times New Roman"/>
          <w:b w:val="0"/>
          <w:sz w:val="24"/>
          <w:szCs w:val="24"/>
          <w:lang w:val="tr-TR"/>
        </w:rPr>
        <w:t xml:space="preserve"> mevzuata uyumun</w:t>
      </w:r>
      <w:r w:rsidR="005D1DA7" w:rsidRPr="004C113B">
        <w:rPr>
          <w:rFonts w:ascii="Times New Roman" w:hAnsi="Times New Roman"/>
          <w:b w:val="0"/>
          <w:sz w:val="24"/>
          <w:szCs w:val="24"/>
          <w:lang w:val="tr-TR"/>
        </w:rPr>
        <w:t xml:space="preserve"> sağlanması ve</w:t>
      </w:r>
      <w:r w:rsidR="00671C6E" w:rsidRPr="004C113B">
        <w:rPr>
          <w:rFonts w:ascii="Times New Roman" w:hAnsi="Times New Roman"/>
          <w:b w:val="0"/>
          <w:sz w:val="24"/>
          <w:szCs w:val="24"/>
          <w:lang w:val="tr-TR"/>
        </w:rPr>
        <w:t xml:space="preserve"> belgelenmesi konularında</w:t>
      </w:r>
      <w:r w:rsidR="005D1DA7" w:rsidRPr="004C113B">
        <w:rPr>
          <w:rFonts w:ascii="Times New Roman" w:hAnsi="Times New Roman"/>
          <w:b w:val="0"/>
          <w:sz w:val="24"/>
          <w:szCs w:val="24"/>
          <w:lang w:val="tr-TR"/>
        </w:rPr>
        <w:t xml:space="preserve"> görevli birim olarak kurulmuştur ve bu konularda</w:t>
      </w:r>
      <w:r w:rsidR="00671C6E" w:rsidRPr="004C113B">
        <w:rPr>
          <w:rFonts w:ascii="Times New Roman" w:hAnsi="Times New Roman"/>
          <w:b w:val="0"/>
          <w:sz w:val="24"/>
          <w:szCs w:val="24"/>
          <w:lang w:val="tr-TR"/>
        </w:rPr>
        <w:t xml:space="preserve"> </w:t>
      </w:r>
      <w:r w:rsidR="00DC1473" w:rsidRPr="004C113B">
        <w:rPr>
          <w:rFonts w:ascii="Times New Roman" w:hAnsi="Times New Roman"/>
          <w:b w:val="0"/>
          <w:sz w:val="24"/>
          <w:szCs w:val="24"/>
          <w:lang w:val="tr-TR"/>
        </w:rPr>
        <w:t>Belediye yönetimine</w:t>
      </w:r>
      <w:r w:rsidR="00671C6E" w:rsidRPr="004C113B">
        <w:rPr>
          <w:rFonts w:ascii="Times New Roman" w:hAnsi="Times New Roman"/>
          <w:b w:val="0"/>
          <w:sz w:val="24"/>
          <w:szCs w:val="24"/>
          <w:lang w:val="tr-TR"/>
        </w:rPr>
        <w:t xml:space="preserve"> karşı sorumludur</w:t>
      </w:r>
      <w:r w:rsidR="008242FF" w:rsidRPr="004C113B">
        <w:rPr>
          <w:rFonts w:ascii="Times New Roman" w:hAnsi="Times New Roman"/>
          <w:b w:val="0"/>
          <w:sz w:val="24"/>
          <w:szCs w:val="24"/>
          <w:lang w:val="tr-TR"/>
        </w:rPr>
        <w:t xml:space="preserve">. </w:t>
      </w:r>
    </w:p>
    <w:p w14:paraId="3EE85A03" w14:textId="77777777" w:rsidR="00044B9C" w:rsidRPr="004C113B" w:rsidRDefault="00044B9C" w:rsidP="008A76D7">
      <w:pPr>
        <w:pStyle w:val="KonuBal"/>
        <w:pBdr>
          <w:bottom w:val="none" w:sz="0" w:space="0" w:color="auto"/>
        </w:pBdr>
        <w:spacing w:line="276" w:lineRule="auto"/>
        <w:ind w:left="567"/>
        <w:jc w:val="both"/>
        <w:rPr>
          <w:rFonts w:ascii="Times New Roman" w:hAnsi="Times New Roman"/>
          <w:b w:val="0"/>
          <w:spacing w:val="-2"/>
          <w:sz w:val="24"/>
          <w:szCs w:val="24"/>
          <w:lang w:val="tr-TR"/>
        </w:rPr>
      </w:pPr>
    </w:p>
    <w:p w14:paraId="72D1F20A" w14:textId="568C1620" w:rsidR="005A044F" w:rsidRPr="004C113B" w:rsidRDefault="005D1DA7" w:rsidP="008A76D7">
      <w:pPr>
        <w:numPr>
          <w:ilvl w:val="2"/>
          <w:numId w:val="25"/>
        </w:numPr>
        <w:spacing w:line="276" w:lineRule="auto"/>
        <w:ind w:left="709" w:hanging="709"/>
        <w:jc w:val="both"/>
        <w:rPr>
          <w:rFonts w:ascii="Times New Roman" w:hAnsi="Times New Roman"/>
          <w:b/>
          <w:sz w:val="24"/>
          <w:szCs w:val="24"/>
          <w:u w:val="single"/>
          <w:lang w:val="tr-TR"/>
        </w:rPr>
      </w:pPr>
      <w:r w:rsidRPr="004C113B">
        <w:rPr>
          <w:rFonts w:ascii="Times New Roman" w:hAnsi="Times New Roman"/>
          <w:b/>
          <w:sz w:val="24"/>
          <w:szCs w:val="24"/>
          <w:u w:val="single"/>
          <w:lang w:val="tr-TR"/>
        </w:rPr>
        <w:t xml:space="preserve">KVK </w:t>
      </w:r>
      <w:r w:rsidR="00980167">
        <w:rPr>
          <w:rFonts w:ascii="Times New Roman" w:hAnsi="Times New Roman"/>
          <w:b/>
          <w:sz w:val="24"/>
          <w:szCs w:val="24"/>
          <w:u w:val="single"/>
          <w:lang w:val="tr-TR"/>
        </w:rPr>
        <w:t>Komisyon</w:t>
      </w:r>
      <w:r w:rsidR="006C0F03">
        <w:rPr>
          <w:rFonts w:ascii="Times New Roman" w:hAnsi="Times New Roman"/>
          <w:b/>
          <w:sz w:val="24"/>
          <w:szCs w:val="24"/>
          <w:u w:val="single"/>
          <w:lang w:val="tr-TR"/>
        </w:rPr>
        <w:t>u</w:t>
      </w:r>
    </w:p>
    <w:p w14:paraId="7B3F5860" w14:textId="0CA0DCA8" w:rsidR="005D1DA7" w:rsidRPr="004C113B" w:rsidRDefault="005D1DA7" w:rsidP="008A76D7">
      <w:pPr>
        <w:spacing w:line="276" w:lineRule="auto"/>
        <w:ind w:left="709"/>
        <w:jc w:val="both"/>
        <w:rPr>
          <w:rFonts w:ascii="Times New Roman" w:hAnsi="Times New Roman"/>
          <w:sz w:val="24"/>
          <w:szCs w:val="24"/>
          <w:lang w:val="tr-TR"/>
        </w:rPr>
      </w:pPr>
      <w:r w:rsidRPr="004C113B">
        <w:rPr>
          <w:rFonts w:ascii="Times New Roman" w:hAnsi="Times New Roman"/>
          <w:sz w:val="24"/>
          <w:szCs w:val="24"/>
          <w:lang w:val="tr-TR"/>
        </w:rPr>
        <w:t xml:space="preserve">KVK </w:t>
      </w:r>
      <w:r w:rsidR="00980167">
        <w:rPr>
          <w:rFonts w:ascii="Times New Roman" w:hAnsi="Times New Roman"/>
          <w:sz w:val="24"/>
          <w:szCs w:val="24"/>
          <w:lang w:val="tr-TR"/>
        </w:rPr>
        <w:t>Komisyon</w:t>
      </w:r>
      <w:r w:rsidR="000323E8">
        <w:rPr>
          <w:rFonts w:ascii="Times New Roman" w:hAnsi="Times New Roman"/>
          <w:sz w:val="24"/>
          <w:szCs w:val="24"/>
          <w:lang w:val="tr-TR"/>
        </w:rPr>
        <w:t>u</w:t>
      </w:r>
      <w:r w:rsidRPr="004C113B">
        <w:rPr>
          <w:rFonts w:ascii="Times New Roman" w:hAnsi="Times New Roman"/>
          <w:sz w:val="24"/>
          <w:szCs w:val="24"/>
          <w:lang w:val="tr-TR"/>
        </w:rPr>
        <w:t xml:space="preserve"> üyeleri </w:t>
      </w:r>
      <w:r w:rsidR="00AF7058" w:rsidRPr="004C113B">
        <w:rPr>
          <w:rFonts w:ascii="Times New Roman" w:hAnsi="Times New Roman"/>
          <w:sz w:val="24"/>
          <w:szCs w:val="24"/>
          <w:lang w:val="tr-TR"/>
        </w:rPr>
        <w:t xml:space="preserve">Belediye </w:t>
      </w:r>
      <w:r w:rsidR="00DC1473" w:rsidRPr="004C113B">
        <w:rPr>
          <w:rFonts w:ascii="Times New Roman" w:hAnsi="Times New Roman"/>
          <w:sz w:val="24"/>
          <w:szCs w:val="24"/>
          <w:lang w:val="tr-TR"/>
        </w:rPr>
        <w:t>t</w:t>
      </w:r>
      <w:r w:rsidRPr="004C113B">
        <w:rPr>
          <w:rFonts w:ascii="Times New Roman" w:hAnsi="Times New Roman"/>
          <w:sz w:val="24"/>
          <w:szCs w:val="24"/>
          <w:lang w:val="tr-TR"/>
        </w:rPr>
        <w:t xml:space="preserve">arafından kişisel verilerin korunması mevzuatı ve uygulamaları konularında uzmanlık ve tecrübe sahibi olmaları dikkate alınarak atanır ve doğrudan </w:t>
      </w:r>
      <w:r w:rsidR="00347F69" w:rsidRPr="004C113B">
        <w:rPr>
          <w:rFonts w:ascii="Times New Roman" w:hAnsi="Times New Roman"/>
          <w:sz w:val="24"/>
          <w:szCs w:val="24"/>
          <w:lang w:val="tr-TR"/>
        </w:rPr>
        <w:t>Belediye’ye</w:t>
      </w:r>
      <w:r w:rsidRPr="004C113B">
        <w:rPr>
          <w:rFonts w:ascii="Times New Roman" w:hAnsi="Times New Roman"/>
          <w:sz w:val="24"/>
          <w:szCs w:val="24"/>
          <w:lang w:val="tr-TR"/>
        </w:rPr>
        <w:t xml:space="preserve"> rapor sunar.</w:t>
      </w:r>
    </w:p>
    <w:p w14:paraId="325B0331" w14:textId="2CE88BEC" w:rsidR="005A044F" w:rsidRPr="004C113B" w:rsidRDefault="00980167" w:rsidP="008A76D7">
      <w:pPr>
        <w:spacing w:line="276" w:lineRule="auto"/>
        <w:ind w:left="709"/>
        <w:jc w:val="both"/>
        <w:rPr>
          <w:rFonts w:ascii="Times New Roman" w:hAnsi="Times New Roman"/>
          <w:sz w:val="24"/>
          <w:szCs w:val="24"/>
          <w:lang w:val="tr-TR"/>
        </w:rPr>
      </w:pPr>
      <w:r>
        <w:rPr>
          <w:rFonts w:ascii="Times New Roman" w:hAnsi="Times New Roman"/>
          <w:sz w:val="24"/>
          <w:szCs w:val="24"/>
          <w:lang w:val="tr-TR"/>
        </w:rPr>
        <w:t>Komisyon</w:t>
      </w:r>
      <w:r w:rsidR="005D1DA7" w:rsidRPr="004C113B">
        <w:rPr>
          <w:rFonts w:ascii="Times New Roman" w:hAnsi="Times New Roman"/>
          <w:sz w:val="24"/>
          <w:szCs w:val="24"/>
          <w:lang w:val="tr-TR"/>
        </w:rPr>
        <w:t xml:space="preserve"> düzenli olarak veya gerek görülmesi halinde toplanır.</w:t>
      </w:r>
    </w:p>
    <w:p w14:paraId="64E9D5BA" w14:textId="77777777" w:rsidR="005A044F" w:rsidRPr="004C113B" w:rsidRDefault="005A044F" w:rsidP="008A76D7">
      <w:pPr>
        <w:spacing w:line="276" w:lineRule="auto"/>
        <w:jc w:val="both"/>
        <w:rPr>
          <w:rFonts w:ascii="Times New Roman" w:hAnsi="Times New Roman"/>
          <w:sz w:val="24"/>
          <w:szCs w:val="24"/>
          <w:lang w:val="tr-TR"/>
        </w:rPr>
      </w:pPr>
    </w:p>
    <w:p w14:paraId="79B931DC" w14:textId="7CC35B32" w:rsidR="005A044F" w:rsidRPr="004C113B" w:rsidRDefault="005D1DA7" w:rsidP="008A76D7">
      <w:pPr>
        <w:numPr>
          <w:ilvl w:val="2"/>
          <w:numId w:val="25"/>
        </w:numPr>
        <w:spacing w:line="276" w:lineRule="auto"/>
        <w:ind w:left="709" w:hanging="709"/>
        <w:jc w:val="both"/>
        <w:rPr>
          <w:rFonts w:ascii="Times New Roman" w:hAnsi="Times New Roman"/>
          <w:b/>
          <w:sz w:val="24"/>
          <w:szCs w:val="24"/>
          <w:u w:val="single"/>
          <w:lang w:val="tr-TR"/>
        </w:rPr>
      </w:pPr>
      <w:r w:rsidRPr="004C113B">
        <w:rPr>
          <w:rFonts w:ascii="Times New Roman" w:hAnsi="Times New Roman"/>
          <w:b/>
          <w:sz w:val="24"/>
          <w:szCs w:val="24"/>
          <w:u w:val="single"/>
          <w:lang w:val="tr-TR"/>
        </w:rPr>
        <w:t xml:space="preserve">KVK </w:t>
      </w:r>
      <w:r w:rsidR="00980167">
        <w:rPr>
          <w:rFonts w:ascii="Times New Roman" w:hAnsi="Times New Roman"/>
          <w:b/>
          <w:sz w:val="24"/>
          <w:szCs w:val="24"/>
          <w:u w:val="single"/>
          <w:lang w:val="tr-TR"/>
        </w:rPr>
        <w:t>Komisyon</w:t>
      </w:r>
      <w:r w:rsidR="000323E8">
        <w:rPr>
          <w:rFonts w:ascii="Times New Roman" w:hAnsi="Times New Roman"/>
          <w:b/>
          <w:sz w:val="24"/>
          <w:szCs w:val="24"/>
          <w:u w:val="single"/>
          <w:lang w:val="tr-TR"/>
        </w:rPr>
        <w:t>u</w:t>
      </w:r>
      <w:r w:rsidRPr="004C113B">
        <w:rPr>
          <w:rFonts w:ascii="Times New Roman" w:hAnsi="Times New Roman"/>
          <w:b/>
          <w:sz w:val="24"/>
          <w:szCs w:val="24"/>
          <w:u w:val="single"/>
          <w:lang w:val="tr-TR"/>
        </w:rPr>
        <w:t xml:space="preserve"> Görev ve Sorumlulukları</w:t>
      </w:r>
    </w:p>
    <w:p w14:paraId="50BAB756" w14:textId="77777777" w:rsidR="005A044F" w:rsidRPr="004C113B" w:rsidRDefault="005A044F" w:rsidP="008A76D7">
      <w:pPr>
        <w:spacing w:line="276" w:lineRule="auto"/>
        <w:ind w:left="709"/>
        <w:jc w:val="both"/>
        <w:rPr>
          <w:rFonts w:ascii="Times New Roman" w:hAnsi="Times New Roman"/>
          <w:sz w:val="24"/>
          <w:szCs w:val="24"/>
          <w:lang w:val="tr-TR"/>
        </w:rPr>
      </w:pPr>
    </w:p>
    <w:p w14:paraId="2618462B" w14:textId="30F39C88" w:rsidR="005A044F" w:rsidRPr="004C113B" w:rsidRDefault="00980167" w:rsidP="008A76D7">
      <w:pPr>
        <w:numPr>
          <w:ilvl w:val="3"/>
          <w:numId w:val="25"/>
        </w:numPr>
        <w:spacing w:line="276" w:lineRule="auto"/>
        <w:ind w:left="1134"/>
        <w:jc w:val="both"/>
        <w:rPr>
          <w:rFonts w:ascii="Times New Roman" w:hAnsi="Times New Roman"/>
          <w:sz w:val="24"/>
          <w:szCs w:val="24"/>
          <w:lang w:val="tr-TR"/>
        </w:rPr>
      </w:pPr>
      <w:r>
        <w:rPr>
          <w:rFonts w:ascii="Times New Roman" w:hAnsi="Times New Roman"/>
          <w:sz w:val="24"/>
          <w:szCs w:val="24"/>
          <w:lang w:val="tr-TR"/>
        </w:rPr>
        <w:t>Komisyon</w:t>
      </w:r>
      <w:r w:rsidR="0023669A" w:rsidRPr="004C113B">
        <w:rPr>
          <w:rFonts w:ascii="Times New Roman" w:hAnsi="Times New Roman"/>
          <w:sz w:val="24"/>
          <w:szCs w:val="24"/>
          <w:lang w:val="tr-TR"/>
        </w:rPr>
        <w:t xml:space="preserve">, </w:t>
      </w:r>
      <w:r w:rsidR="00461AFF" w:rsidRPr="004C113B">
        <w:rPr>
          <w:rFonts w:ascii="Times New Roman" w:hAnsi="Times New Roman"/>
          <w:sz w:val="24"/>
          <w:szCs w:val="24"/>
          <w:lang w:val="tr-TR"/>
        </w:rPr>
        <w:t>Belediye</w:t>
      </w:r>
      <w:r w:rsidR="00DF1758">
        <w:rPr>
          <w:rFonts w:ascii="Times New Roman" w:hAnsi="Times New Roman"/>
          <w:sz w:val="24"/>
          <w:szCs w:val="24"/>
          <w:lang w:val="tr-TR"/>
        </w:rPr>
        <w:t>’yi</w:t>
      </w:r>
      <w:r w:rsidR="0023669A" w:rsidRPr="004C113B">
        <w:rPr>
          <w:rFonts w:ascii="Times New Roman" w:hAnsi="Times New Roman"/>
          <w:sz w:val="24"/>
          <w:szCs w:val="24"/>
          <w:lang w:val="tr-TR"/>
        </w:rPr>
        <w:t xml:space="preserve"> Kişisel Verilerin Korunması mevzuatı ve gelişmeler konusunda bilgilendirmelidir.</w:t>
      </w:r>
    </w:p>
    <w:p w14:paraId="0C48B6FE" w14:textId="714E835E" w:rsidR="005A044F" w:rsidRPr="004C113B" w:rsidRDefault="00980167" w:rsidP="008A76D7">
      <w:pPr>
        <w:numPr>
          <w:ilvl w:val="3"/>
          <w:numId w:val="25"/>
        </w:numPr>
        <w:spacing w:line="276" w:lineRule="auto"/>
        <w:ind w:left="1134"/>
        <w:jc w:val="both"/>
        <w:rPr>
          <w:rFonts w:ascii="Times New Roman" w:hAnsi="Times New Roman"/>
          <w:sz w:val="24"/>
          <w:szCs w:val="24"/>
          <w:lang w:val="tr-TR"/>
        </w:rPr>
      </w:pPr>
      <w:r>
        <w:rPr>
          <w:rFonts w:ascii="Times New Roman" w:hAnsi="Times New Roman"/>
          <w:sz w:val="24"/>
          <w:szCs w:val="24"/>
          <w:lang w:val="tr-TR"/>
        </w:rPr>
        <w:t>Komisyon</w:t>
      </w:r>
      <w:r w:rsidR="0023669A" w:rsidRPr="004C113B">
        <w:rPr>
          <w:rFonts w:ascii="Times New Roman" w:hAnsi="Times New Roman"/>
          <w:sz w:val="24"/>
          <w:szCs w:val="24"/>
          <w:lang w:val="tr-TR"/>
        </w:rPr>
        <w:t xml:space="preserve">, </w:t>
      </w:r>
      <w:r w:rsidR="005A492E" w:rsidRPr="004C113B">
        <w:rPr>
          <w:rFonts w:ascii="Times New Roman" w:hAnsi="Times New Roman"/>
          <w:sz w:val="24"/>
          <w:szCs w:val="24"/>
        </w:rPr>
        <w:t>Belediye</w:t>
      </w:r>
      <w:r w:rsidR="006F4C05" w:rsidRPr="004C113B">
        <w:rPr>
          <w:rFonts w:ascii="Times New Roman" w:hAnsi="Times New Roman"/>
          <w:sz w:val="24"/>
          <w:szCs w:val="24"/>
          <w:lang w:val="tr-TR"/>
        </w:rPr>
        <w:t>’ni</w:t>
      </w:r>
      <w:r w:rsidR="0023669A" w:rsidRPr="004C113B">
        <w:rPr>
          <w:rFonts w:ascii="Times New Roman" w:hAnsi="Times New Roman"/>
          <w:sz w:val="24"/>
          <w:szCs w:val="24"/>
          <w:lang w:val="tr-TR"/>
        </w:rPr>
        <w:t>n politikalarının ve prosedürlerinin güncel olduğunu ve veri işleme denetimlerinin planlandığı takvime uygun olarak yapıldığını ve bunların ilgili mevzuatla uyumlu olduğunu sağlamakla sorumludur.</w:t>
      </w:r>
    </w:p>
    <w:p w14:paraId="5CA0D9CE" w14:textId="21973E35" w:rsidR="005A044F" w:rsidRPr="004C113B" w:rsidRDefault="00980167" w:rsidP="008A76D7">
      <w:pPr>
        <w:numPr>
          <w:ilvl w:val="3"/>
          <w:numId w:val="25"/>
        </w:numPr>
        <w:spacing w:line="276" w:lineRule="auto"/>
        <w:ind w:left="1134"/>
        <w:jc w:val="both"/>
        <w:rPr>
          <w:rFonts w:ascii="Times New Roman" w:hAnsi="Times New Roman"/>
          <w:sz w:val="24"/>
          <w:szCs w:val="24"/>
          <w:lang w:val="tr-TR"/>
        </w:rPr>
      </w:pPr>
      <w:r>
        <w:rPr>
          <w:rFonts w:ascii="Times New Roman" w:hAnsi="Times New Roman"/>
          <w:sz w:val="24"/>
          <w:szCs w:val="24"/>
          <w:lang w:val="tr-TR"/>
        </w:rPr>
        <w:t>Komisyon</w:t>
      </w:r>
      <w:r w:rsidR="0023669A" w:rsidRPr="004C113B">
        <w:rPr>
          <w:rFonts w:ascii="Times New Roman" w:hAnsi="Times New Roman"/>
          <w:sz w:val="24"/>
          <w:szCs w:val="24"/>
          <w:lang w:val="tr-TR"/>
        </w:rPr>
        <w:t xml:space="preserve"> kişisel veri koruma konularında tüm ilgili personelle birlikte hareket eder.</w:t>
      </w:r>
    </w:p>
    <w:p w14:paraId="21D0A222" w14:textId="2EC8B351" w:rsidR="005A044F" w:rsidRDefault="00980167" w:rsidP="008A76D7">
      <w:pPr>
        <w:numPr>
          <w:ilvl w:val="3"/>
          <w:numId w:val="25"/>
        </w:numPr>
        <w:spacing w:line="276" w:lineRule="auto"/>
        <w:ind w:left="1134"/>
        <w:jc w:val="both"/>
        <w:rPr>
          <w:rFonts w:ascii="Times New Roman" w:hAnsi="Times New Roman"/>
          <w:sz w:val="24"/>
          <w:szCs w:val="24"/>
          <w:lang w:val="tr-TR"/>
        </w:rPr>
      </w:pPr>
      <w:r>
        <w:rPr>
          <w:rFonts w:ascii="Times New Roman" w:hAnsi="Times New Roman"/>
          <w:sz w:val="24"/>
          <w:szCs w:val="24"/>
          <w:lang w:val="tr-TR"/>
        </w:rPr>
        <w:t>Komisyon</w:t>
      </w:r>
      <w:r w:rsidR="000323E8">
        <w:rPr>
          <w:rFonts w:ascii="Times New Roman" w:hAnsi="Times New Roman"/>
          <w:sz w:val="24"/>
          <w:szCs w:val="24"/>
          <w:lang w:val="tr-TR"/>
        </w:rPr>
        <w:t>un</w:t>
      </w:r>
      <w:r w:rsidR="0023669A" w:rsidRPr="004C113B">
        <w:rPr>
          <w:rFonts w:ascii="Times New Roman" w:hAnsi="Times New Roman"/>
          <w:sz w:val="24"/>
          <w:szCs w:val="24"/>
          <w:lang w:val="tr-TR"/>
        </w:rPr>
        <w:t xml:space="preserve"> ana görev ve sorumlulukları şunlardır</w:t>
      </w:r>
      <w:r w:rsidR="005A044F" w:rsidRPr="004C113B">
        <w:rPr>
          <w:rFonts w:ascii="Times New Roman" w:hAnsi="Times New Roman"/>
          <w:sz w:val="24"/>
          <w:szCs w:val="24"/>
          <w:lang w:val="tr-TR"/>
        </w:rPr>
        <w:t>:</w:t>
      </w:r>
    </w:p>
    <w:p w14:paraId="6493F6A0" w14:textId="77777777" w:rsidR="000D5E76" w:rsidRPr="004C113B" w:rsidRDefault="000D5E76" w:rsidP="000D5E76">
      <w:pPr>
        <w:spacing w:line="276" w:lineRule="auto"/>
        <w:ind w:left="1134"/>
        <w:jc w:val="both"/>
        <w:rPr>
          <w:rFonts w:ascii="Times New Roman" w:hAnsi="Times New Roman"/>
          <w:sz w:val="24"/>
          <w:szCs w:val="24"/>
          <w:lang w:val="tr-TR"/>
        </w:rPr>
      </w:pPr>
    </w:p>
    <w:p w14:paraId="21EA7D6A" w14:textId="77777777" w:rsidR="000D5E76" w:rsidRDefault="000D5E76" w:rsidP="000D5E76">
      <w:pPr>
        <w:pStyle w:val="ListeParagraf"/>
        <w:numPr>
          <w:ilvl w:val="0"/>
          <w:numId w:val="36"/>
        </w:numPr>
        <w:spacing w:line="276" w:lineRule="auto"/>
        <w:jc w:val="both"/>
        <w:rPr>
          <w:rFonts w:ascii="Times New Roman" w:hAnsi="Times New Roman"/>
          <w:sz w:val="24"/>
          <w:szCs w:val="24"/>
        </w:rPr>
      </w:pPr>
      <w:r w:rsidRPr="00CF7EA0">
        <w:rPr>
          <w:rFonts w:ascii="Times New Roman" w:hAnsi="Times New Roman"/>
          <w:sz w:val="24"/>
          <w:szCs w:val="24"/>
        </w:rPr>
        <w:t>Belediye</w:t>
      </w:r>
      <w:r>
        <w:rPr>
          <w:rFonts w:ascii="Times New Roman" w:hAnsi="Times New Roman"/>
          <w:sz w:val="24"/>
          <w:szCs w:val="24"/>
        </w:rPr>
        <w:t>’yi 6698 Sayılı Kişisel Verilerin Korunması Kanunu (“Kanun”), ikincil düzenlemeler</w:t>
      </w:r>
      <w:r w:rsidRPr="00CF7EA0">
        <w:rPr>
          <w:rFonts w:ascii="Times New Roman" w:hAnsi="Times New Roman"/>
          <w:sz w:val="24"/>
          <w:szCs w:val="24"/>
        </w:rPr>
        <w:t xml:space="preserve"> ve</w:t>
      </w:r>
      <w:r>
        <w:rPr>
          <w:rFonts w:ascii="Times New Roman" w:hAnsi="Times New Roman"/>
          <w:sz w:val="24"/>
          <w:szCs w:val="24"/>
        </w:rPr>
        <w:t xml:space="preserve"> güncel </w:t>
      </w:r>
      <w:r w:rsidRPr="00CF7EA0">
        <w:rPr>
          <w:rFonts w:ascii="Times New Roman" w:hAnsi="Times New Roman"/>
          <w:sz w:val="24"/>
          <w:szCs w:val="24"/>
        </w:rPr>
        <w:t>gelişmeler konusunda bilgilendirme</w:t>
      </w:r>
      <w:r>
        <w:rPr>
          <w:rFonts w:ascii="Times New Roman" w:hAnsi="Times New Roman"/>
          <w:sz w:val="24"/>
          <w:szCs w:val="24"/>
        </w:rPr>
        <w:t>k,</w:t>
      </w:r>
    </w:p>
    <w:p w14:paraId="37F36502" w14:textId="77777777" w:rsidR="000D5E76" w:rsidRDefault="000D5E76" w:rsidP="000D5E76">
      <w:pPr>
        <w:pStyle w:val="ListeParagraf"/>
        <w:numPr>
          <w:ilvl w:val="0"/>
          <w:numId w:val="36"/>
        </w:numPr>
        <w:spacing w:line="276" w:lineRule="auto"/>
        <w:jc w:val="both"/>
        <w:rPr>
          <w:rFonts w:ascii="Times New Roman" w:hAnsi="Times New Roman"/>
          <w:sz w:val="24"/>
          <w:szCs w:val="24"/>
        </w:rPr>
      </w:pPr>
      <w:r w:rsidRPr="000D5E76">
        <w:rPr>
          <w:rFonts w:ascii="Times New Roman" w:hAnsi="Times New Roman"/>
          <w:sz w:val="24"/>
          <w:szCs w:val="24"/>
        </w:rPr>
        <w:t>Belediye’nin politikalarının ve prosedürlerinin güncelliğini periyodik olarak 6 ayda 1 denetlemek,</w:t>
      </w:r>
    </w:p>
    <w:p w14:paraId="0ACFA91A" w14:textId="77777777" w:rsidR="000D5E76" w:rsidRDefault="000D5E76" w:rsidP="000D5E76">
      <w:pPr>
        <w:pStyle w:val="ListeParagraf"/>
        <w:numPr>
          <w:ilvl w:val="0"/>
          <w:numId w:val="36"/>
        </w:numPr>
        <w:spacing w:line="276" w:lineRule="auto"/>
        <w:jc w:val="both"/>
        <w:rPr>
          <w:rFonts w:ascii="Times New Roman" w:hAnsi="Times New Roman"/>
          <w:sz w:val="24"/>
          <w:szCs w:val="24"/>
        </w:rPr>
      </w:pPr>
      <w:r w:rsidRPr="000D5E76">
        <w:rPr>
          <w:rFonts w:ascii="Times New Roman" w:hAnsi="Times New Roman"/>
          <w:sz w:val="24"/>
          <w:szCs w:val="24"/>
        </w:rPr>
        <w:t>Personel tarafından yapılan veri işleme faaliyetlerinin Kanun’da belirtilen ilkelere uygunluğunun periyodik olarak 6 ayda 1 denetlenmesi,</w:t>
      </w:r>
    </w:p>
    <w:p w14:paraId="10CBB4AB" w14:textId="77777777" w:rsidR="000D5E76" w:rsidRDefault="000D5E76" w:rsidP="000D5E76">
      <w:pPr>
        <w:pStyle w:val="ListeParagraf"/>
        <w:numPr>
          <w:ilvl w:val="0"/>
          <w:numId w:val="36"/>
        </w:numPr>
        <w:spacing w:line="276" w:lineRule="auto"/>
        <w:jc w:val="both"/>
        <w:rPr>
          <w:rFonts w:ascii="Times New Roman" w:hAnsi="Times New Roman"/>
          <w:sz w:val="24"/>
          <w:szCs w:val="24"/>
        </w:rPr>
      </w:pPr>
      <w:r w:rsidRPr="000D5E76">
        <w:rPr>
          <w:rFonts w:ascii="Times New Roman" w:hAnsi="Times New Roman"/>
          <w:sz w:val="24"/>
          <w:szCs w:val="24"/>
        </w:rPr>
        <w:t>Kişisel Verilerin Korunması konularında süreçlerin yürütülmesinde personelle koordinasyonu sağlamak,</w:t>
      </w:r>
    </w:p>
    <w:p w14:paraId="06FBDFC7" w14:textId="77777777" w:rsidR="000D5E76" w:rsidRDefault="000D5E76" w:rsidP="000D5E76">
      <w:pPr>
        <w:pStyle w:val="ListeParagraf"/>
        <w:numPr>
          <w:ilvl w:val="0"/>
          <w:numId w:val="36"/>
        </w:numPr>
        <w:spacing w:line="276" w:lineRule="auto"/>
        <w:jc w:val="both"/>
        <w:rPr>
          <w:rFonts w:ascii="Times New Roman" w:hAnsi="Times New Roman"/>
          <w:sz w:val="24"/>
          <w:szCs w:val="24"/>
        </w:rPr>
      </w:pPr>
      <w:r w:rsidRPr="000D5E76">
        <w:rPr>
          <w:rFonts w:ascii="Times New Roman" w:hAnsi="Times New Roman"/>
          <w:sz w:val="24"/>
          <w:szCs w:val="24"/>
        </w:rPr>
        <w:t xml:space="preserve">Belediye personelinin Kanun uyarınca uymaları gereken yükümlülükler hakkında yol göstermek, </w:t>
      </w:r>
    </w:p>
    <w:p w14:paraId="6F858AD4" w14:textId="77777777" w:rsidR="000D5E76" w:rsidRDefault="000D5E76" w:rsidP="000D5E76">
      <w:pPr>
        <w:pStyle w:val="ListeParagraf"/>
        <w:numPr>
          <w:ilvl w:val="0"/>
          <w:numId w:val="36"/>
        </w:numPr>
        <w:spacing w:line="276" w:lineRule="auto"/>
        <w:jc w:val="both"/>
        <w:rPr>
          <w:rFonts w:ascii="Times New Roman" w:hAnsi="Times New Roman"/>
          <w:sz w:val="24"/>
          <w:szCs w:val="24"/>
        </w:rPr>
      </w:pPr>
      <w:r w:rsidRPr="000D5E76">
        <w:rPr>
          <w:rFonts w:ascii="Times New Roman" w:hAnsi="Times New Roman"/>
          <w:sz w:val="24"/>
          <w:szCs w:val="24"/>
        </w:rPr>
        <w:t>Belediye bünyesinde yürütülen veri işleme faaliyetlerinin Kanun ve ikincil mevzuatlar ile uyumluluğunu gözlemlemek,</w:t>
      </w:r>
    </w:p>
    <w:p w14:paraId="3D94A578" w14:textId="77777777" w:rsidR="000D5E76" w:rsidRDefault="000D5E76" w:rsidP="000D5E76">
      <w:pPr>
        <w:pStyle w:val="ListeParagraf"/>
        <w:numPr>
          <w:ilvl w:val="0"/>
          <w:numId w:val="36"/>
        </w:numPr>
        <w:spacing w:line="276" w:lineRule="auto"/>
        <w:jc w:val="both"/>
        <w:rPr>
          <w:rFonts w:ascii="Times New Roman" w:hAnsi="Times New Roman"/>
          <w:sz w:val="24"/>
          <w:szCs w:val="24"/>
        </w:rPr>
      </w:pPr>
      <w:r w:rsidRPr="000D5E76">
        <w:rPr>
          <w:rFonts w:ascii="Times New Roman" w:hAnsi="Times New Roman"/>
          <w:sz w:val="24"/>
          <w:szCs w:val="24"/>
        </w:rPr>
        <w:t>Belediye’nin kişisel veri koruma politikası ve ilgili prosedür ve süreçleri geliştirmesine ve sürdürmesine katkı sağlamak,</w:t>
      </w:r>
    </w:p>
    <w:p w14:paraId="541D0E5E" w14:textId="77777777" w:rsidR="000D5E76" w:rsidRDefault="000D5E76" w:rsidP="000D5E76">
      <w:pPr>
        <w:pStyle w:val="ListeParagraf"/>
        <w:numPr>
          <w:ilvl w:val="0"/>
          <w:numId w:val="36"/>
        </w:numPr>
        <w:spacing w:line="276" w:lineRule="auto"/>
        <w:jc w:val="both"/>
        <w:rPr>
          <w:rFonts w:ascii="Times New Roman" w:hAnsi="Times New Roman"/>
          <w:sz w:val="24"/>
          <w:szCs w:val="24"/>
        </w:rPr>
      </w:pPr>
      <w:r w:rsidRPr="000D5E76">
        <w:rPr>
          <w:rFonts w:ascii="Times New Roman" w:hAnsi="Times New Roman"/>
          <w:sz w:val="24"/>
          <w:szCs w:val="24"/>
        </w:rPr>
        <w:t xml:space="preserve">Belediye’nin Kanun’a uyumluluğunun sağlanması adına personelle iş birliğinin yapılması, </w:t>
      </w:r>
    </w:p>
    <w:p w14:paraId="6E43F461" w14:textId="77777777" w:rsidR="000D5E76" w:rsidRDefault="000D5E76" w:rsidP="000D5E76">
      <w:pPr>
        <w:pStyle w:val="ListeParagraf"/>
        <w:numPr>
          <w:ilvl w:val="0"/>
          <w:numId w:val="36"/>
        </w:numPr>
        <w:spacing w:line="276" w:lineRule="auto"/>
        <w:jc w:val="both"/>
        <w:rPr>
          <w:rFonts w:ascii="Times New Roman" w:hAnsi="Times New Roman"/>
          <w:sz w:val="24"/>
          <w:szCs w:val="24"/>
        </w:rPr>
      </w:pPr>
      <w:r w:rsidRPr="000D5E76">
        <w:rPr>
          <w:rFonts w:ascii="Times New Roman" w:hAnsi="Times New Roman"/>
          <w:sz w:val="24"/>
          <w:szCs w:val="24"/>
        </w:rPr>
        <w:t>Belediye bünyesinde kişisel veri işleme sürecine dahil olan tüm personelin farkındalığın sağlanması amacıyla periyodik olarak 4 ayda 1 eğitim verilmesini sağlamak,</w:t>
      </w:r>
    </w:p>
    <w:p w14:paraId="019B1156" w14:textId="77777777" w:rsidR="000D5E76" w:rsidRDefault="000D5E76" w:rsidP="000D5E76">
      <w:pPr>
        <w:pStyle w:val="ListeParagraf"/>
        <w:numPr>
          <w:ilvl w:val="0"/>
          <w:numId w:val="36"/>
        </w:numPr>
        <w:spacing w:line="276" w:lineRule="auto"/>
        <w:jc w:val="both"/>
        <w:rPr>
          <w:rFonts w:ascii="Times New Roman" w:hAnsi="Times New Roman"/>
          <w:sz w:val="24"/>
          <w:szCs w:val="24"/>
        </w:rPr>
      </w:pPr>
      <w:r w:rsidRPr="000D5E76">
        <w:rPr>
          <w:rFonts w:ascii="Times New Roman" w:hAnsi="Times New Roman"/>
          <w:sz w:val="24"/>
          <w:szCs w:val="24"/>
        </w:rPr>
        <w:t>Kişisel Verileri Koruma Kurulu (“Kurul”) ile iletişimde, resmi süreçlerin yürütülmesine dair İrtibat Kişisini seçmek ve bu kişiye konu hakkında detaylı bilgilendirmenin yapılmasını sağlamak,</w:t>
      </w:r>
    </w:p>
    <w:p w14:paraId="3687950A" w14:textId="77777777" w:rsidR="000D5E76" w:rsidRDefault="000D5E76" w:rsidP="000D5E76">
      <w:pPr>
        <w:pStyle w:val="ListeParagraf"/>
        <w:numPr>
          <w:ilvl w:val="0"/>
          <w:numId w:val="36"/>
        </w:numPr>
        <w:spacing w:line="276" w:lineRule="auto"/>
        <w:jc w:val="both"/>
        <w:rPr>
          <w:rFonts w:ascii="Times New Roman" w:hAnsi="Times New Roman"/>
          <w:sz w:val="24"/>
          <w:szCs w:val="24"/>
        </w:rPr>
      </w:pPr>
      <w:r w:rsidRPr="000D5E76">
        <w:rPr>
          <w:rFonts w:ascii="Times New Roman" w:hAnsi="Times New Roman"/>
          <w:sz w:val="24"/>
          <w:szCs w:val="24"/>
        </w:rPr>
        <w:t>İrtibat Kişisinin değişmesi noktasında Belediye ve Kurul arasındaki koordinasyonu sağlamak,</w:t>
      </w:r>
    </w:p>
    <w:p w14:paraId="5DA774F1" w14:textId="77777777" w:rsidR="000D5E76" w:rsidRDefault="000D5E76" w:rsidP="000D5E76">
      <w:pPr>
        <w:pStyle w:val="ListeParagraf"/>
        <w:numPr>
          <w:ilvl w:val="0"/>
          <w:numId w:val="36"/>
        </w:numPr>
        <w:spacing w:line="276" w:lineRule="auto"/>
        <w:jc w:val="both"/>
        <w:rPr>
          <w:rFonts w:ascii="Times New Roman" w:hAnsi="Times New Roman"/>
          <w:sz w:val="24"/>
          <w:szCs w:val="24"/>
        </w:rPr>
      </w:pPr>
      <w:r w:rsidRPr="000D5E76">
        <w:rPr>
          <w:rFonts w:ascii="Times New Roman" w:hAnsi="Times New Roman"/>
          <w:sz w:val="24"/>
          <w:szCs w:val="24"/>
        </w:rPr>
        <w:t xml:space="preserve">Belediye bünyesinde meydana gelecek “Kişisel Veri İhlali” sürecinin yürütülmesini sağlamak, ihlalin Kurul’a 72 saat içerisinde bildirilmesi için prosedürlere yönelik bilgilendirme yapmak ve ilgili süreci yürütmek, </w:t>
      </w:r>
    </w:p>
    <w:p w14:paraId="68F2EF5A" w14:textId="77777777" w:rsidR="000D5E76" w:rsidRDefault="000D5E76" w:rsidP="000D5E76">
      <w:pPr>
        <w:pStyle w:val="ListeParagraf"/>
        <w:numPr>
          <w:ilvl w:val="0"/>
          <w:numId w:val="36"/>
        </w:numPr>
        <w:spacing w:line="276" w:lineRule="auto"/>
        <w:jc w:val="both"/>
        <w:rPr>
          <w:rFonts w:ascii="Times New Roman" w:hAnsi="Times New Roman"/>
          <w:sz w:val="24"/>
          <w:szCs w:val="24"/>
        </w:rPr>
      </w:pPr>
      <w:r w:rsidRPr="000D5E76">
        <w:rPr>
          <w:rFonts w:ascii="Times New Roman" w:hAnsi="Times New Roman"/>
          <w:sz w:val="24"/>
          <w:szCs w:val="24"/>
        </w:rPr>
        <w:lastRenderedPageBreak/>
        <w:t xml:space="preserve">Belediye bünyesinde yer alan tüm kişisel verilerin mevzuatlarda belirtilen saklama süreleri boyunca saklanmasını ve süresi dolan kişisel verilerin imha edilmesi noktasında İmha Kayıt Prosedürü’nün kullanılmasını sağlamak, </w:t>
      </w:r>
    </w:p>
    <w:p w14:paraId="169A5D9E" w14:textId="77777777" w:rsidR="000D5E76" w:rsidRDefault="000D5E76" w:rsidP="000D5E76">
      <w:pPr>
        <w:pStyle w:val="ListeParagraf"/>
        <w:numPr>
          <w:ilvl w:val="0"/>
          <w:numId w:val="36"/>
        </w:numPr>
        <w:spacing w:line="276" w:lineRule="auto"/>
        <w:jc w:val="both"/>
        <w:rPr>
          <w:rFonts w:ascii="Times New Roman" w:hAnsi="Times New Roman"/>
          <w:sz w:val="24"/>
          <w:szCs w:val="24"/>
        </w:rPr>
      </w:pPr>
      <w:r w:rsidRPr="000D5E76">
        <w:rPr>
          <w:rFonts w:ascii="Times New Roman" w:hAnsi="Times New Roman"/>
          <w:sz w:val="24"/>
          <w:szCs w:val="24"/>
        </w:rPr>
        <w:t xml:space="preserve">İlgili kişi tarafından Belediye’ye “Veri Sorumlusuna Başvuru”da bulunulması halinde ilgili kişiye 30 gün içerisinde cevap verilmesi adına Belediye içerisindeki sürecin etkin yürütülmesini sağlamak, </w:t>
      </w:r>
    </w:p>
    <w:p w14:paraId="0E817839" w14:textId="77777777" w:rsidR="000D5E76" w:rsidRDefault="000D5E76" w:rsidP="000D5E76">
      <w:pPr>
        <w:pStyle w:val="ListeParagraf"/>
        <w:numPr>
          <w:ilvl w:val="0"/>
          <w:numId w:val="36"/>
        </w:numPr>
        <w:spacing w:line="276" w:lineRule="auto"/>
        <w:jc w:val="both"/>
        <w:rPr>
          <w:rFonts w:ascii="Times New Roman" w:hAnsi="Times New Roman"/>
          <w:sz w:val="24"/>
          <w:szCs w:val="24"/>
        </w:rPr>
      </w:pPr>
      <w:r w:rsidRPr="000D5E76">
        <w:rPr>
          <w:rFonts w:ascii="Times New Roman" w:hAnsi="Times New Roman"/>
          <w:sz w:val="24"/>
          <w:szCs w:val="24"/>
        </w:rPr>
        <w:t xml:space="preserve">Kişisel Verilerin Korunması için Kanun’un 12. Maddesinde yer alan veri sorumlusu tarafından alınması gereken teknik ve idari tedbirlerin alınmasını sağlamak, bu konu hakkında süreçlerin periyodik olarak denetlenmesini sağlamak, </w:t>
      </w:r>
    </w:p>
    <w:p w14:paraId="75F25989" w14:textId="77777777" w:rsidR="000D5E76" w:rsidRDefault="000D5E76" w:rsidP="000D5E76">
      <w:pPr>
        <w:pStyle w:val="ListeParagraf"/>
        <w:numPr>
          <w:ilvl w:val="0"/>
          <w:numId w:val="36"/>
        </w:numPr>
        <w:spacing w:line="276" w:lineRule="auto"/>
        <w:jc w:val="both"/>
        <w:rPr>
          <w:rFonts w:ascii="Times New Roman" w:hAnsi="Times New Roman"/>
          <w:sz w:val="24"/>
          <w:szCs w:val="24"/>
        </w:rPr>
      </w:pPr>
      <w:r w:rsidRPr="000D5E76">
        <w:rPr>
          <w:rFonts w:ascii="Times New Roman" w:hAnsi="Times New Roman"/>
          <w:sz w:val="24"/>
          <w:szCs w:val="24"/>
        </w:rPr>
        <w:t xml:space="preserve">KVK Komisyonu Belediye’nin kişisel verilerin toplanması, işlenmesi ve saklanmasıyla ilgili tüm sistemlerde gerekmesi durumunda denetleme yetkisine sahiptir. KVK Komisyonu görevlerini yerine getirirken tüm personelden sistemlere ve kayıtlara erişim dahil olmak üzere iş birliği sağlama talebinde bulunabilir. Bu iş birliğinin sağlanmaması durumunda Komisyon durumu Belediye yönetimine rapor eder ve gerekli aksiyonları alır.  </w:t>
      </w:r>
    </w:p>
    <w:p w14:paraId="0C711AB5" w14:textId="2E97107A" w:rsidR="008242FF" w:rsidRPr="000D5E76" w:rsidRDefault="00CD414B" w:rsidP="000D5E76">
      <w:pPr>
        <w:pStyle w:val="ListeParagraf"/>
        <w:numPr>
          <w:ilvl w:val="0"/>
          <w:numId w:val="36"/>
        </w:numPr>
        <w:spacing w:line="276" w:lineRule="auto"/>
        <w:jc w:val="both"/>
        <w:rPr>
          <w:rFonts w:ascii="Times New Roman" w:hAnsi="Times New Roman"/>
          <w:sz w:val="24"/>
          <w:szCs w:val="24"/>
        </w:rPr>
      </w:pPr>
      <w:r w:rsidRPr="000D5E76">
        <w:rPr>
          <w:rFonts w:ascii="Times New Roman" w:hAnsi="Times New Roman"/>
          <w:sz w:val="24"/>
          <w:szCs w:val="24"/>
          <w:lang w:val="tr-TR"/>
        </w:rPr>
        <w:t xml:space="preserve">KVK </w:t>
      </w:r>
      <w:r w:rsidR="00980167" w:rsidRPr="000D5E76">
        <w:rPr>
          <w:rFonts w:ascii="Times New Roman" w:hAnsi="Times New Roman"/>
          <w:sz w:val="24"/>
          <w:szCs w:val="24"/>
          <w:lang w:val="tr-TR"/>
        </w:rPr>
        <w:t>Komisyon</w:t>
      </w:r>
      <w:r w:rsidR="000323E8" w:rsidRPr="000D5E76">
        <w:rPr>
          <w:rFonts w:ascii="Times New Roman" w:hAnsi="Times New Roman"/>
          <w:sz w:val="24"/>
          <w:szCs w:val="24"/>
          <w:lang w:val="tr-TR"/>
        </w:rPr>
        <w:t>u</w:t>
      </w:r>
      <w:r w:rsidRPr="000D5E76">
        <w:rPr>
          <w:rFonts w:ascii="Times New Roman" w:hAnsi="Times New Roman"/>
          <w:sz w:val="24"/>
          <w:szCs w:val="24"/>
          <w:lang w:val="tr-TR"/>
        </w:rPr>
        <w:t xml:space="preserve"> </w:t>
      </w:r>
      <w:r w:rsidR="005A492E" w:rsidRPr="000D5E76">
        <w:rPr>
          <w:rFonts w:ascii="Times New Roman" w:hAnsi="Times New Roman"/>
          <w:sz w:val="24"/>
          <w:szCs w:val="24"/>
        </w:rPr>
        <w:t>Belediye</w:t>
      </w:r>
      <w:r w:rsidR="006F4C05" w:rsidRPr="000D5E76">
        <w:rPr>
          <w:rFonts w:ascii="Times New Roman" w:hAnsi="Times New Roman"/>
          <w:sz w:val="24"/>
          <w:szCs w:val="24"/>
          <w:lang w:val="tr-TR"/>
        </w:rPr>
        <w:t>’ni</w:t>
      </w:r>
      <w:r w:rsidR="00CA22E8" w:rsidRPr="000D5E76">
        <w:rPr>
          <w:rFonts w:ascii="Times New Roman" w:hAnsi="Times New Roman"/>
          <w:sz w:val="24"/>
          <w:szCs w:val="24"/>
          <w:lang w:val="tr-TR"/>
        </w:rPr>
        <w:t xml:space="preserve">n </w:t>
      </w:r>
      <w:r w:rsidRPr="000D5E76">
        <w:rPr>
          <w:rFonts w:ascii="Times New Roman" w:hAnsi="Times New Roman"/>
          <w:sz w:val="24"/>
          <w:szCs w:val="24"/>
          <w:lang w:val="tr-TR"/>
        </w:rPr>
        <w:t xml:space="preserve">kişisel verilerin toplanması, işlenmesi ve saklanmasıyla </w:t>
      </w:r>
      <w:r w:rsidR="00CA22E8" w:rsidRPr="000D5E76">
        <w:rPr>
          <w:rFonts w:ascii="Times New Roman" w:hAnsi="Times New Roman"/>
          <w:sz w:val="24"/>
          <w:szCs w:val="24"/>
          <w:lang w:val="tr-TR"/>
        </w:rPr>
        <w:t xml:space="preserve">ilgili </w:t>
      </w:r>
      <w:r w:rsidR="00C9280A" w:rsidRPr="000D5E76">
        <w:rPr>
          <w:rFonts w:ascii="Times New Roman" w:hAnsi="Times New Roman"/>
          <w:sz w:val="24"/>
          <w:szCs w:val="24"/>
          <w:lang w:val="tr-TR"/>
        </w:rPr>
        <w:t>tüm sistemlerde</w:t>
      </w:r>
      <w:r w:rsidRPr="000D5E76">
        <w:rPr>
          <w:rFonts w:ascii="Times New Roman" w:hAnsi="Times New Roman"/>
          <w:sz w:val="24"/>
          <w:szCs w:val="24"/>
          <w:lang w:val="tr-TR"/>
        </w:rPr>
        <w:t xml:space="preserve"> </w:t>
      </w:r>
      <w:r w:rsidR="00C9280A" w:rsidRPr="000D5E76">
        <w:rPr>
          <w:rFonts w:ascii="Times New Roman" w:hAnsi="Times New Roman"/>
          <w:sz w:val="24"/>
          <w:szCs w:val="24"/>
          <w:lang w:val="tr-TR"/>
        </w:rPr>
        <w:t>denetleme</w:t>
      </w:r>
      <w:r w:rsidR="00CA22E8" w:rsidRPr="000D5E76">
        <w:rPr>
          <w:rFonts w:ascii="Times New Roman" w:hAnsi="Times New Roman"/>
          <w:sz w:val="24"/>
          <w:szCs w:val="24"/>
          <w:lang w:val="tr-TR"/>
        </w:rPr>
        <w:t xml:space="preserve"> yetkisine sahiptir.</w:t>
      </w:r>
      <w:r w:rsidR="008B048B" w:rsidRPr="000D5E76">
        <w:rPr>
          <w:rFonts w:ascii="Times New Roman" w:hAnsi="Times New Roman"/>
          <w:sz w:val="24"/>
          <w:szCs w:val="24"/>
          <w:lang w:val="tr-TR"/>
        </w:rPr>
        <w:t xml:space="preserve"> </w:t>
      </w:r>
      <w:r w:rsidR="00CA22E8" w:rsidRPr="000D5E76">
        <w:rPr>
          <w:rFonts w:ascii="Times New Roman" w:hAnsi="Times New Roman"/>
          <w:sz w:val="24"/>
          <w:szCs w:val="24"/>
          <w:lang w:val="tr-TR"/>
        </w:rPr>
        <w:t xml:space="preserve">KVK </w:t>
      </w:r>
      <w:r w:rsidR="00980167" w:rsidRPr="000D5E76">
        <w:rPr>
          <w:rFonts w:ascii="Times New Roman" w:hAnsi="Times New Roman"/>
          <w:sz w:val="24"/>
          <w:szCs w:val="24"/>
          <w:lang w:val="tr-TR"/>
        </w:rPr>
        <w:t>Komisyon</w:t>
      </w:r>
      <w:r w:rsidR="000323E8" w:rsidRPr="000D5E76">
        <w:rPr>
          <w:rFonts w:ascii="Times New Roman" w:hAnsi="Times New Roman"/>
          <w:sz w:val="24"/>
          <w:szCs w:val="24"/>
          <w:lang w:val="tr-TR"/>
        </w:rPr>
        <w:t>u</w:t>
      </w:r>
      <w:r w:rsidR="00CA22E8" w:rsidRPr="000D5E76">
        <w:rPr>
          <w:rFonts w:ascii="Times New Roman" w:hAnsi="Times New Roman"/>
          <w:sz w:val="24"/>
          <w:szCs w:val="24"/>
          <w:lang w:val="tr-TR"/>
        </w:rPr>
        <w:t xml:space="preserve"> görevlerini yerine getirirken tüm personelden sistemlere ve kayıtlara erişim dahil olmak üzere işbirliği sağlama talebinde bulunabilir. Bu iş</w:t>
      </w:r>
      <w:r w:rsidR="000323E8" w:rsidRPr="000D5E76">
        <w:rPr>
          <w:rFonts w:ascii="Times New Roman" w:hAnsi="Times New Roman"/>
          <w:sz w:val="24"/>
          <w:szCs w:val="24"/>
          <w:lang w:val="tr-TR"/>
        </w:rPr>
        <w:t xml:space="preserve"> </w:t>
      </w:r>
      <w:r w:rsidR="00CA22E8" w:rsidRPr="000D5E76">
        <w:rPr>
          <w:rFonts w:ascii="Times New Roman" w:hAnsi="Times New Roman"/>
          <w:sz w:val="24"/>
          <w:szCs w:val="24"/>
          <w:lang w:val="tr-TR"/>
        </w:rPr>
        <w:t xml:space="preserve">birliğinin sağlanmaması durumunda </w:t>
      </w:r>
      <w:r w:rsidR="00980167" w:rsidRPr="000D5E76">
        <w:rPr>
          <w:rFonts w:ascii="Times New Roman" w:hAnsi="Times New Roman"/>
          <w:sz w:val="24"/>
          <w:szCs w:val="24"/>
          <w:lang w:val="tr-TR"/>
        </w:rPr>
        <w:t>Komisyon</w:t>
      </w:r>
      <w:r w:rsidR="00CA22E8" w:rsidRPr="000D5E76">
        <w:rPr>
          <w:rFonts w:ascii="Times New Roman" w:hAnsi="Times New Roman"/>
          <w:sz w:val="24"/>
          <w:szCs w:val="24"/>
          <w:lang w:val="tr-TR"/>
        </w:rPr>
        <w:t xml:space="preserve"> durumu </w:t>
      </w:r>
      <w:r w:rsidR="00E40571" w:rsidRPr="000D5E76">
        <w:rPr>
          <w:rFonts w:ascii="Times New Roman" w:hAnsi="Times New Roman"/>
          <w:sz w:val="24"/>
          <w:szCs w:val="24"/>
          <w:lang w:val="tr-TR"/>
        </w:rPr>
        <w:t xml:space="preserve">Belediye yönetimine </w:t>
      </w:r>
      <w:r w:rsidR="00CA22E8" w:rsidRPr="000D5E76">
        <w:rPr>
          <w:rFonts w:ascii="Times New Roman" w:hAnsi="Times New Roman"/>
          <w:sz w:val="24"/>
          <w:szCs w:val="24"/>
          <w:lang w:val="tr-TR"/>
        </w:rPr>
        <w:t>rapor eder</w:t>
      </w:r>
      <w:r w:rsidR="005A044F" w:rsidRPr="000D5E76">
        <w:rPr>
          <w:rFonts w:ascii="Times New Roman" w:hAnsi="Times New Roman"/>
          <w:sz w:val="24"/>
          <w:szCs w:val="24"/>
          <w:lang w:val="tr-TR"/>
        </w:rPr>
        <w:t xml:space="preserve">. </w:t>
      </w:r>
    </w:p>
    <w:p w14:paraId="6A1A5749" w14:textId="0E8B5B98" w:rsidR="00A40555" w:rsidRPr="004C113B" w:rsidRDefault="005A492E" w:rsidP="008A76D7">
      <w:pPr>
        <w:pStyle w:val="KonuBal"/>
        <w:numPr>
          <w:ilvl w:val="1"/>
          <w:numId w:val="25"/>
        </w:numPr>
        <w:pBdr>
          <w:bottom w:val="none" w:sz="0" w:space="0" w:color="auto"/>
        </w:pBdr>
        <w:spacing w:line="276" w:lineRule="auto"/>
        <w:ind w:left="567" w:hanging="567"/>
        <w:jc w:val="both"/>
        <w:rPr>
          <w:rFonts w:ascii="Times New Roman" w:hAnsi="Times New Roman"/>
          <w:b w:val="0"/>
          <w:spacing w:val="-2"/>
          <w:sz w:val="24"/>
          <w:szCs w:val="24"/>
          <w:lang w:val="tr-TR"/>
        </w:rPr>
      </w:pPr>
      <w:r w:rsidRPr="004C113B">
        <w:rPr>
          <w:rFonts w:ascii="Times New Roman" w:hAnsi="Times New Roman"/>
          <w:b w:val="0"/>
          <w:sz w:val="24"/>
          <w:szCs w:val="24"/>
        </w:rPr>
        <w:t>Belediye</w:t>
      </w:r>
      <w:r w:rsidR="006F4C05" w:rsidRPr="004C113B">
        <w:rPr>
          <w:rFonts w:ascii="Times New Roman" w:hAnsi="Times New Roman"/>
          <w:b w:val="0"/>
          <w:spacing w:val="-2"/>
          <w:sz w:val="24"/>
          <w:szCs w:val="24"/>
          <w:lang w:val="tr-TR"/>
        </w:rPr>
        <w:t>’ni</w:t>
      </w:r>
      <w:r w:rsidR="00A40555" w:rsidRPr="004C113B">
        <w:rPr>
          <w:rFonts w:ascii="Times New Roman" w:hAnsi="Times New Roman"/>
          <w:b w:val="0"/>
          <w:spacing w:val="-2"/>
          <w:sz w:val="24"/>
          <w:szCs w:val="24"/>
          <w:lang w:val="tr-TR"/>
        </w:rPr>
        <w:t xml:space="preserve">n kişisel veri işleyen tüm personeli Kişisel Verilerin Korunması mevzuatına uygun davranmak sorumluluğundadır. </w:t>
      </w:r>
    </w:p>
    <w:p w14:paraId="0F937AF1" w14:textId="0C03B850" w:rsidR="008242FF" w:rsidRPr="004C113B" w:rsidRDefault="00914330" w:rsidP="008A76D7">
      <w:pPr>
        <w:pStyle w:val="KonuBal"/>
        <w:numPr>
          <w:ilvl w:val="1"/>
          <w:numId w:val="25"/>
        </w:numPr>
        <w:pBdr>
          <w:bottom w:val="none" w:sz="0" w:space="0" w:color="auto"/>
        </w:pBdr>
        <w:spacing w:line="276" w:lineRule="auto"/>
        <w:ind w:left="567" w:hanging="567"/>
        <w:jc w:val="both"/>
        <w:rPr>
          <w:rFonts w:ascii="Times New Roman" w:hAnsi="Times New Roman"/>
          <w:b w:val="0"/>
          <w:spacing w:val="-2"/>
          <w:sz w:val="24"/>
          <w:szCs w:val="24"/>
          <w:lang w:val="tr-TR"/>
        </w:rPr>
      </w:pPr>
      <w:r w:rsidRPr="00A756CE">
        <w:rPr>
          <w:rFonts w:ascii="Times New Roman" w:hAnsi="Times New Roman"/>
          <w:b w:val="0"/>
          <w:sz w:val="24"/>
          <w:szCs w:val="24"/>
          <w:lang w:val="tr-TR"/>
        </w:rPr>
        <w:t>İnsan Kaynakları</w:t>
      </w:r>
      <w:r w:rsidR="00F72BFD" w:rsidRPr="00A756CE">
        <w:rPr>
          <w:rFonts w:ascii="Times New Roman" w:hAnsi="Times New Roman"/>
          <w:b w:val="0"/>
          <w:sz w:val="24"/>
          <w:szCs w:val="24"/>
          <w:lang w:val="tr-TR"/>
        </w:rPr>
        <w:t xml:space="preserve"> ve Eğitim</w:t>
      </w:r>
      <w:r w:rsidRPr="00A756CE">
        <w:rPr>
          <w:rFonts w:ascii="Times New Roman" w:hAnsi="Times New Roman"/>
          <w:b w:val="0"/>
          <w:sz w:val="24"/>
          <w:szCs w:val="24"/>
          <w:lang w:val="tr-TR"/>
        </w:rPr>
        <w:t xml:space="preserve"> </w:t>
      </w:r>
      <w:r w:rsidR="0006791A" w:rsidRPr="00A756CE">
        <w:rPr>
          <w:rFonts w:ascii="Times New Roman" w:hAnsi="Times New Roman"/>
          <w:b w:val="0"/>
          <w:sz w:val="24"/>
          <w:szCs w:val="24"/>
          <w:lang w:val="tr-TR"/>
        </w:rPr>
        <w:t>Müdürlüğü</w:t>
      </w:r>
      <w:r w:rsidRPr="004C113B">
        <w:rPr>
          <w:rFonts w:ascii="Times New Roman" w:hAnsi="Times New Roman"/>
          <w:b w:val="0"/>
          <w:sz w:val="24"/>
          <w:szCs w:val="24"/>
          <w:lang w:val="tr-TR"/>
        </w:rPr>
        <w:t xml:space="preserve">, tüm personelin kişisel verilerin korunması </w:t>
      </w:r>
      <w:r w:rsidR="00C40D25" w:rsidRPr="004C113B">
        <w:rPr>
          <w:rFonts w:ascii="Times New Roman" w:hAnsi="Times New Roman"/>
          <w:b w:val="0"/>
          <w:sz w:val="24"/>
          <w:szCs w:val="24"/>
          <w:lang w:val="tr-TR"/>
        </w:rPr>
        <w:t>alanında</w:t>
      </w:r>
      <w:r w:rsidRPr="004C113B">
        <w:rPr>
          <w:rFonts w:ascii="Times New Roman" w:hAnsi="Times New Roman"/>
          <w:b w:val="0"/>
          <w:sz w:val="24"/>
          <w:szCs w:val="24"/>
          <w:lang w:val="tr-TR"/>
        </w:rPr>
        <w:t xml:space="preserve"> sahip olduğu sorumlulukları bilmesi ve gerekli farkındalığa sahip olması için gerekli bildirim ve eğitimlerin gerçekleştirilmesinden sorumludur</w:t>
      </w:r>
      <w:r w:rsidR="008242FF" w:rsidRPr="004C113B">
        <w:rPr>
          <w:rFonts w:ascii="Times New Roman" w:hAnsi="Times New Roman"/>
          <w:b w:val="0"/>
          <w:spacing w:val="-2"/>
          <w:sz w:val="24"/>
          <w:szCs w:val="24"/>
          <w:lang w:val="tr-TR"/>
        </w:rPr>
        <w:t>.</w:t>
      </w:r>
    </w:p>
    <w:p w14:paraId="2588FAD0" w14:textId="1AC560D5" w:rsidR="000323E8" w:rsidRPr="000B1FD4" w:rsidRDefault="005A492E" w:rsidP="008A76D7">
      <w:pPr>
        <w:pStyle w:val="KonuBal"/>
        <w:numPr>
          <w:ilvl w:val="1"/>
          <w:numId w:val="25"/>
        </w:numPr>
        <w:pBdr>
          <w:bottom w:val="none" w:sz="0" w:space="0" w:color="auto"/>
        </w:pBdr>
        <w:spacing w:line="276" w:lineRule="auto"/>
        <w:ind w:left="567" w:hanging="567"/>
        <w:jc w:val="both"/>
        <w:rPr>
          <w:rFonts w:ascii="Times New Roman" w:hAnsi="Times New Roman"/>
          <w:b w:val="0"/>
          <w:spacing w:val="-2"/>
          <w:sz w:val="24"/>
          <w:szCs w:val="24"/>
          <w:lang w:val="tr-TR"/>
        </w:rPr>
      </w:pPr>
      <w:r w:rsidRPr="004C113B">
        <w:rPr>
          <w:rFonts w:ascii="Times New Roman" w:hAnsi="Times New Roman"/>
          <w:b w:val="0"/>
          <w:sz w:val="24"/>
          <w:szCs w:val="24"/>
        </w:rPr>
        <w:t>Belediye</w:t>
      </w:r>
      <w:r w:rsidR="00B90962" w:rsidRPr="004C113B">
        <w:rPr>
          <w:rFonts w:ascii="Times New Roman" w:hAnsi="Times New Roman"/>
          <w:sz w:val="24"/>
          <w:szCs w:val="24"/>
          <w:lang w:val="tr-TR"/>
        </w:rPr>
        <w:t xml:space="preserve"> </w:t>
      </w:r>
      <w:r w:rsidR="00914330" w:rsidRPr="004C113B">
        <w:rPr>
          <w:rFonts w:ascii="Times New Roman" w:hAnsi="Times New Roman"/>
          <w:b w:val="0"/>
          <w:spacing w:val="-2"/>
          <w:sz w:val="24"/>
          <w:szCs w:val="24"/>
          <w:lang w:val="tr-TR"/>
        </w:rPr>
        <w:t>personelleri,</w:t>
      </w:r>
      <w:r w:rsidR="00B90962" w:rsidRPr="004C113B">
        <w:rPr>
          <w:rFonts w:ascii="Times New Roman" w:hAnsi="Times New Roman"/>
          <w:sz w:val="24"/>
          <w:szCs w:val="24"/>
        </w:rPr>
        <w:t xml:space="preserve"> </w:t>
      </w:r>
      <w:r w:rsidRPr="004C113B">
        <w:rPr>
          <w:rFonts w:ascii="Times New Roman" w:hAnsi="Times New Roman"/>
          <w:b w:val="0"/>
          <w:sz w:val="24"/>
          <w:szCs w:val="24"/>
        </w:rPr>
        <w:t>Belediye</w:t>
      </w:r>
      <w:r w:rsidR="00BE69FF" w:rsidRPr="004C113B">
        <w:rPr>
          <w:rFonts w:ascii="Times New Roman" w:hAnsi="Times New Roman"/>
          <w:b w:val="0"/>
          <w:spacing w:val="-2"/>
          <w:sz w:val="24"/>
          <w:szCs w:val="24"/>
          <w:lang w:val="tr-TR"/>
        </w:rPr>
        <w:t>’ye</w:t>
      </w:r>
      <w:r w:rsidR="00914330" w:rsidRPr="004C113B">
        <w:rPr>
          <w:rFonts w:ascii="Times New Roman" w:hAnsi="Times New Roman"/>
          <w:b w:val="0"/>
          <w:spacing w:val="-2"/>
          <w:sz w:val="24"/>
          <w:szCs w:val="24"/>
          <w:lang w:val="tr-TR"/>
        </w:rPr>
        <w:t xml:space="preserve"> kendileri tarafından sağlanan veya kendilerine ilişkin olan tüm </w:t>
      </w:r>
      <w:r w:rsidR="00C40D25" w:rsidRPr="004C113B">
        <w:rPr>
          <w:rFonts w:ascii="Times New Roman" w:hAnsi="Times New Roman"/>
          <w:b w:val="0"/>
          <w:spacing w:val="-2"/>
          <w:sz w:val="24"/>
          <w:szCs w:val="24"/>
          <w:lang w:val="tr-TR"/>
        </w:rPr>
        <w:t>kişisel</w:t>
      </w:r>
      <w:r w:rsidR="00914330" w:rsidRPr="004C113B">
        <w:rPr>
          <w:rFonts w:ascii="Times New Roman" w:hAnsi="Times New Roman"/>
          <w:b w:val="0"/>
          <w:spacing w:val="-2"/>
          <w:sz w:val="24"/>
          <w:szCs w:val="24"/>
          <w:lang w:val="tr-TR"/>
        </w:rPr>
        <w:t xml:space="preserve"> verilerin doğruluğunu ve güncelliğini </w:t>
      </w:r>
      <w:r w:rsidR="00C40D25" w:rsidRPr="004C113B">
        <w:rPr>
          <w:rFonts w:ascii="Times New Roman" w:hAnsi="Times New Roman"/>
          <w:b w:val="0"/>
          <w:spacing w:val="-2"/>
          <w:sz w:val="24"/>
          <w:szCs w:val="24"/>
          <w:lang w:val="tr-TR"/>
        </w:rPr>
        <w:t>sağlamakla</w:t>
      </w:r>
      <w:r w:rsidR="00914330" w:rsidRPr="004C113B">
        <w:rPr>
          <w:rFonts w:ascii="Times New Roman" w:hAnsi="Times New Roman"/>
          <w:b w:val="0"/>
          <w:spacing w:val="-2"/>
          <w:sz w:val="24"/>
          <w:szCs w:val="24"/>
          <w:lang w:val="tr-TR"/>
        </w:rPr>
        <w:t xml:space="preserve"> yükümlüdür.</w:t>
      </w:r>
    </w:p>
    <w:p w14:paraId="02F0546D" w14:textId="77777777" w:rsidR="0006791A" w:rsidRPr="004C113B" w:rsidRDefault="0006791A" w:rsidP="008A76D7">
      <w:pPr>
        <w:pStyle w:val="KonuBal"/>
        <w:pBdr>
          <w:bottom w:val="none" w:sz="0" w:space="0" w:color="auto"/>
        </w:pBdr>
        <w:spacing w:line="276" w:lineRule="auto"/>
        <w:ind w:left="567"/>
        <w:jc w:val="both"/>
        <w:rPr>
          <w:rFonts w:ascii="Times New Roman" w:hAnsi="Times New Roman"/>
          <w:b w:val="0"/>
          <w:spacing w:val="-2"/>
          <w:sz w:val="24"/>
          <w:szCs w:val="24"/>
          <w:lang w:val="tr-TR"/>
        </w:rPr>
      </w:pPr>
    </w:p>
    <w:p w14:paraId="13E45D15" w14:textId="77777777" w:rsidR="008242FF" w:rsidRPr="004C113B" w:rsidRDefault="007A41FD" w:rsidP="008A76D7">
      <w:pPr>
        <w:pStyle w:val="ListeParagraf"/>
        <w:numPr>
          <w:ilvl w:val="0"/>
          <w:numId w:val="25"/>
        </w:numPr>
        <w:spacing w:after="0" w:line="276" w:lineRule="auto"/>
        <w:ind w:left="567" w:hanging="567"/>
        <w:jc w:val="both"/>
        <w:rPr>
          <w:rFonts w:ascii="Times New Roman" w:hAnsi="Times New Roman"/>
          <w:b/>
          <w:spacing w:val="-2"/>
          <w:sz w:val="24"/>
          <w:szCs w:val="24"/>
          <w:u w:val="single"/>
          <w:lang w:val="tr-TR"/>
        </w:rPr>
      </w:pPr>
      <w:r w:rsidRPr="004C113B">
        <w:rPr>
          <w:rFonts w:ascii="Times New Roman" w:hAnsi="Times New Roman"/>
          <w:b/>
          <w:sz w:val="24"/>
          <w:szCs w:val="24"/>
          <w:u w:val="single"/>
          <w:lang w:val="tr-TR"/>
        </w:rPr>
        <w:t>Veri Koruma İlkeleri</w:t>
      </w:r>
    </w:p>
    <w:p w14:paraId="3AD3A03B" w14:textId="6B952849" w:rsidR="008242FF" w:rsidRPr="004C113B" w:rsidRDefault="007A41FD" w:rsidP="008A76D7">
      <w:pPr>
        <w:spacing w:line="276" w:lineRule="auto"/>
        <w:ind w:left="567"/>
        <w:jc w:val="both"/>
        <w:rPr>
          <w:rFonts w:ascii="Times New Roman" w:hAnsi="Times New Roman"/>
          <w:spacing w:val="-2"/>
          <w:sz w:val="24"/>
          <w:szCs w:val="24"/>
          <w:lang w:val="tr-TR"/>
        </w:rPr>
      </w:pPr>
      <w:r w:rsidRPr="004C113B">
        <w:rPr>
          <w:rFonts w:ascii="Times New Roman" w:hAnsi="Times New Roman"/>
          <w:spacing w:val="-2"/>
          <w:sz w:val="24"/>
          <w:szCs w:val="24"/>
          <w:lang w:val="tr-TR"/>
        </w:rPr>
        <w:t>Tüm kişisel veri işleme faaliyetleri aşağıdaki veri koruma ilkeleriyle uyumlu olarak yapılmalıdır.</w:t>
      </w:r>
      <w:r w:rsidR="00B90962" w:rsidRPr="004C113B">
        <w:rPr>
          <w:rFonts w:ascii="Times New Roman" w:hAnsi="Times New Roman"/>
          <w:sz w:val="24"/>
          <w:szCs w:val="24"/>
        </w:rPr>
        <w:t xml:space="preserve"> </w:t>
      </w:r>
      <w:r w:rsidR="005A492E" w:rsidRPr="004C113B">
        <w:rPr>
          <w:rFonts w:ascii="Times New Roman" w:hAnsi="Times New Roman"/>
          <w:sz w:val="24"/>
          <w:szCs w:val="24"/>
        </w:rPr>
        <w:t>Belediye</w:t>
      </w:r>
      <w:r w:rsidR="006F4C05" w:rsidRPr="004C113B">
        <w:rPr>
          <w:rFonts w:ascii="Times New Roman" w:hAnsi="Times New Roman"/>
          <w:spacing w:val="-2"/>
          <w:sz w:val="24"/>
          <w:szCs w:val="24"/>
          <w:lang w:val="tr-TR"/>
        </w:rPr>
        <w:t>’ni</w:t>
      </w:r>
      <w:r w:rsidRPr="004C113B">
        <w:rPr>
          <w:rFonts w:ascii="Times New Roman" w:hAnsi="Times New Roman"/>
          <w:spacing w:val="-2"/>
          <w:sz w:val="24"/>
          <w:szCs w:val="24"/>
          <w:lang w:val="tr-TR"/>
        </w:rPr>
        <w:t xml:space="preserve">n politika ve </w:t>
      </w:r>
      <w:r w:rsidR="00B10706" w:rsidRPr="004C113B">
        <w:rPr>
          <w:rFonts w:ascii="Times New Roman" w:hAnsi="Times New Roman"/>
          <w:spacing w:val="-2"/>
          <w:sz w:val="24"/>
          <w:szCs w:val="24"/>
          <w:lang w:val="tr-TR"/>
        </w:rPr>
        <w:t>prosedürleri</w:t>
      </w:r>
      <w:r w:rsidRPr="004C113B">
        <w:rPr>
          <w:rFonts w:ascii="Times New Roman" w:hAnsi="Times New Roman"/>
          <w:spacing w:val="-2"/>
          <w:sz w:val="24"/>
          <w:szCs w:val="24"/>
          <w:lang w:val="tr-TR"/>
        </w:rPr>
        <w:t xml:space="preserve"> bu ilkelerle uyum</w:t>
      </w:r>
      <w:r w:rsidR="00B10706" w:rsidRPr="004C113B">
        <w:rPr>
          <w:rFonts w:ascii="Times New Roman" w:hAnsi="Times New Roman"/>
          <w:spacing w:val="-2"/>
          <w:sz w:val="24"/>
          <w:szCs w:val="24"/>
          <w:lang w:val="tr-TR"/>
        </w:rPr>
        <w:t>luluğu sağlamayı amaçlamaktadır:</w:t>
      </w:r>
    </w:p>
    <w:p w14:paraId="63B6DAB6" w14:textId="77777777" w:rsidR="00B10706" w:rsidRPr="004C113B" w:rsidRDefault="00B10706" w:rsidP="008A76D7">
      <w:pPr>
        <w:pStyle w:val="ListeParagraf"/>
        <w:numPr>
          <w:ilvl w:val="0"/>
          <w:numId w:val="29"/>
        </w:numPr>
        <w:spacing w:line="276" w:lineRule="auto"/>
        <w:jc w:val="both"/>
        <w:rPr>
          <w:rFonts w:ascii="Times New Roman" w:hAnsi="Times New Roman"/>
          <w:spacing w:val="-2"/>
          <w:sz w:val="24"/>
          <w:szCs w:val="24"/>
          <w:lang w:val="tr-TR"/>
        </w:rPr>
      </w:pPr>
      <w:r w:rsidRPr="004C113B">
        <w:rPr>
          <w:rFonts w:ascii="Times New Roman" w:hAnsi="Times New Roman"/>
          <w:spacing w:val="-2"/>
          <w:sz w:val="24"/>
          <w:szCs w:val="24"/>
          <w:lang w:val="tr-TR"/>
        </w:rPr>
        <w:t>Hukuka ve dürüstlük kurallarına uygun olma.</w:t>
      </w:r>
    </w:p>
    <w:p w14:paraId="78F16BCE" w14:textId="77777777" w:rsidR="00B10706" w:rsidRPr="004C113B" w:rsidRDefault="00B10706" w:rsidP="008A76D7">
      <w:pPr>
        <w:pStyle w:val="ListeParagraf"/>
        <w:numPr>
          <w:ilvl w:val="0"/>
          <w:numId w:val="29"/>
        </w:numPr>
        <w:spacing w:line="276" w:lineRule="auto"/>
        <w:jc w:val="both"/>
        <w:rPr>
          <w:rFonts w:ascii="Times New Roman" w:hAnsi="Times New Roman"/>
          <w:spacing w:val="-2"/>
          <w:sz w:val="24"/>
          <w:szCs w:val="24"/>
          <w:lang w:val="tr-TR"/>
        </w:rPr>
      </w:pPr>
      <w:r w:rsidRPr="004C113B">
        <w:rPr>
          <w:rFonts w:ascii="Times New Roman" w:hAnsi="Times New Roman"/>
          <w:spacing w:val="-2"/>
          <w:sz w:val="24"/>
          <w:szCs w:val="24"/>
          <w:lang w:val="tr-TR"/>
        </w:rPr>
        <w:t>Doğru ve gerektiğinde güncel olma.</w:t>
      </w:r>
    </w:p>
    <w:p w14:paraId="60C1A90F" w14:textId="77777777" w:rsidR="00B10706" w:rsidRPr="004C113B" w:rsidRDefault="00B10706" w:rsidP="008A76D7">
      <w:pPr>
        <w:pStyle w:val="ListeParagraf"/>
        <w:numPr>
          <w:ilvl w:val="0"/>
          <w:numId w:val="29"/>
        </w:numPr>
        <w:spacing w:line="276" w:lineRule="auto"/>
        <w:jc w:val="both"/>
        <w:rPr>
          <w:rFonts w:ascii="Times New Roman" w:hAnsi="Times New Roman"/>
          <w:spacing w:val="-2"/>
          <w:sz w:val="24"/>
          <w:szCs w:val="24"/>
          <w:lang w:val="tr-TR"/>
        </w:rPr>
      </w:pPr>
      <w:r w:rsidRPr="004C113B">
        <w:rPr>
          <w:rFonts w:ascii="Times New Roman" w:hAnsi="Times New Roman"/>
          <w:spacing w:val="-2"/>
          <w:sz w:val="24"/>
          <w:szCs w:val="24"/>
          <w:lang w:val="tr-TR"/>
        </w:rPr>
        <w:t>Belirli, açık ve meşru amaçlar için işlenme.</w:t>
      </w:r>
    </w:p>
    <w:p w14:paraId="007F7B98" w14:textId="77777777" w:rsidR="00B10706" w:rsidRPr="004C113B" w:rsidRDefault="00B10706" w:rsidP="008A76D7">
      <w:pPr>
        <w:pStyle w:val="ListeParagraf"/>
        <w:numPr>
          <w:ilvl w:val="0"/>
          <w:numId w:val="29"/>
        </w:numPr>
        <w:spacing w:line="276" w:lineRule="auto"/>
        <w:jc w:val="both"/>
        <w:rPr>
          <w:rFonts w:ascii="Times New Roman" w:hAnsi="Times New Roman"/>
          <w:spacing w:val="-2"/>
          <w:sz w:val="24"/>
          <w:szCs w:val="24"/>
          <w:lang w:val="tr-TR"/>
        </w:rPr>
      </w:pPr>
      <w:r w:rsidRPr="004C113B">
        <w:rPr>
          <w:rFonts w:ascii="Times New Roman" w:hAnsi="Times New Roman"/>
          <w:spacing w:val="-2"/>
          <w:sz w:val="24"/>
          <w:szCs w:val="24"/>
          <w:lang w:val="tr-TR"/>
        </w:rPr>
        <w:t>İşlendikleri amaçla bağlantılı, sınırlı ve ölçülü olma.</w:t>
      </w:r>
    </w:p>
    <w:p w14:paraId="35B53336" w14:textId="77777777" w:rsidR="00B10706" w:rsidRPr="004C113B" w:rsidRDefault="00B10706" w:rsidP="008A76D7">
      <w:pPr>
        <w:pStyle w:val="ListeParagraf"/>
        <w:numPr>
          <w:ilvl w:val="0"/>
          <w:numId w:val="29"/>
        </w:numPr>
        <w:spacing w:line="276" w:lineRule="auto"/>
        <w:jc w:val="both"/>
        <w:rPr>
          <w:rFonts w:ascii="Times New Roman" w:hAnsi="Times New Roman"/>
          <w:spacing w:val="-2"/>
          <w:sz w:val="24"/>
          <w:szCs w:val="24"/>
          <w:lang w:val="tr-TR"/>
        </w:rPr>
      </w:pPr>
      <w:r w:rsidRPr="004C113B">
        <w:rPr>
          <w:rFonts w:ascii="Times New Roman" w:hAnsi="Times New Roman"/>
          <w:spacing w:val="-2"/>
          <w:sz w:val="24"/>
          <w:szCs w:val="24"/>
          <w:lang w:val="tr-TR"/>
        </w:rPr>
        <w:t>İlgili mevzuatta öngörülen veya işlendikleri amaç için gerekli olan süre kadar muhafaza edilme.</w:t>
      </w:r>
    </w:p>
    <w:p w14:paraId="037A72EB" w14:textId="77777777" w:rsidR="008242FF" w:rsidRPr="004C113B" w:rsidRDefault="008242FF" w:rsidP="008A76D7">
      <w:pPr>
        <w:spacing w:line="276" w:lineRule="auto"/>
        <w:ind w:left="567"/>
        <w:jc w:val="both"/>
        <w:rPr>
          <w:rFonts w:ascii="Times New Roman" w:hAnsi="Times New Roman"/>
          <w:spacing w:val="-2"/>
          <w:sz w:val="24"/>
          <w:szCs w:val="24"/>
          <w:lang w:val="tr-TR"/>
        </w:rPr>
      </w:pPr>
    </w:p>
    <w:p w14:paraId="0B974737" w14:textId="77777777" w:rsidR="008242FF" w:rsidRPr="004C113B" w:rsidRDefault="0092625C" w:rsidP="008A76D7">
      <w:pPr>
        <w:pStyle w:val="ListeParagraf"/>
        <w:numPr>
          <w:ilvl w:val="1"/>
          <w:numId w:val="25"/>
        </w:numPr>
        <w:spacing w:after="0" w:line="276" w:lineRule="auto"/>
        <w:ind w:left="567" w:hanging="567"/>
        <w:jc w:val="both"/>
        <w:rPr>
          <w:rFonts w:ascii="Times New Roman" w:hAnsi="Times New Roman"/>
          <w:sz w:val="24"/>
          <w:szCs w:val="24"/>
          <w:u w:val="single"/>
          <w:lang w:val="tr-TR"/>
        </w:rPr>
      </w:pPr>
      <w:r w:rsidRPr="004C113B">
        <w:rPr>
          <w:rFonts w:ascii="Times New Roman" w:hAnsi="Times New Roman"/>
          <w:sz w:val="24"/>
          <w:szCs w:val="24"/>
          <w:u w:val="single"/>
          <w:lang w:val="tr-TR"/>
        </w:rPr>
        <w:t xml:space="preserve">Kişisel veriler hukuka ve dürüstlük kuralına uygun </w:t>
      </w:r>
      <w:r w:rsidR="00423F13" w:rsidRPr="004C113B">
        <w:rPr>
          <w:rFonts w:ascii="Times New Roman" w:hAnsi="Times New Roman"/>
          <w:sz w:val="24"/>
          <w:szCs w:val="24"/>
          <w:u w:val="single"/>
          <w:lang w:val="tr-TR"/>
        </w:rPr>
        <w:t>ve şeffaf bir şekilde işlen</w:t>
      </w:r>
      <w:r w:rsidRPr="004C113B">
        <w:rPr>
          <w:rFonts w:ascii="Times New Roman" w:hAnsi="Times New Roman"/>
          <w:sz w:val="24"/>
          <w:szCs w:val="24"/>
          <w:u w:val="single"/>
          <w:lang w:val="tr-TR"/>
        </w:rPr>
        <w:t>ir</w:t>
      </w:r>
      <w:r w:rsidR="008242FF" w:rsidRPr="004C113B">
        <w:rPr>
          <w:rFonts w:ascii="Times New Roman" w:hAnsi="Times New Roman"/>
          <w:sz w:val="24"/>
          <w:szCs w:val="24"/>
          <w:u w:val="single"/>
          <w:lang w:val="tr-TR"/>
        </w:rPr>
        <w:t>.</w:t>
      </w:r>
    </w:p>
    <w:p w14:paraId="4593B20B" w14:textId="1773C375" w:rsidR="00FC262D" w:rsidRPr="004C113B" w:rsidRDefault="00423F13" w:rsidP="008A76D7">
      <w:pPr>
        <w:spacing w:line="276" w:lineRule="auto"/>
        <w:ind w:left="567"/>
        <w:jc w:val="both"/>
        <w:rPr>
          <w:rFonts w:ascii="Times New Roman" w:hAnsi="Times New Roman"/>
          <w:sz w:val="24"/>
          <w:szCs w:val="24"/>
          <w:lang w:val="tr-TR"/>
        </w:rPr>
      </w:pPr>
      <w:r w:rsidRPr="004C113B">
        <w:rPr>
          <w:rFonts w:ascii="Times New Roman" w:hAnsi="Times New Roman"/>
          <w:sz w:val="24"/>
          <w:szCs w:val="24"/>
          <w:lang w:val="tr-TR"/>
        </w:rPr>
        <w:t xml:space="preserve">Bu doğrultuda </w:t>
      </w:r>
      <w:r w:rsidR="005A492E" w:rsidRPr="004C113B">
        <w:rPr>
          <w:rFonts w:ascii="Times New Roman" w:hAnsi="Times New Roman"/>
          <w:sz w:val="24"/>
          <w:szCs w:val="24"/>
        </w:rPr>
        <w:t>Belediye</w:t>
      </w:r>
      <w:r w:rsidR="006F4C05" w:rsidRPr="004C113B">
        <w:rPr>
          <w:rFonts w:ascii="Times New Roman" w:hAnsi="Times New Roman"/>
          <w:sz w:val="24"/>
          <w:szCs w:val="24"/>
        </w:rPr>
        <w:t xml:space="preserve"> </w:t>
      </w:r>
      <w:r w:rsidR="00FC262D" w:rsidRPr="004C113B">
        <w:rPr>
          <w:rFonts w:ascii="Times New Roman" w:hAnsi="Times New Roman"/>
          <w:sz w:val="24"/>
          <w:szCs w:val="24"/>
          <w:lang w:val="tr-TR"/>
        </w:rPr>
        <w:t>gerçekleştirdiği kişisel veri işleme faaliyetlerine ilişkin,</w:t>
      </w:r>
      <w:r w:rsidR="00D440BD" w:rsidRPr="004C113B">
        <w:rPr>
          <w:rFonts w:ascii="Times New Roman" w:hAnsi="Times New Roman"/>
          <w:sz w:val="24"/>
          <w:szCs w:val="24"/>
          <w:lang w:val="tr-TR"/>
        </w:rPr>
        <w:t xml:space="preserve"> </w:t>
      </w:r>
      <w:r w:rsidR="00FC262D" w:rsidRPr="004C113B">
        <w:rPr>
          <w:rFonts w:ascii="Times New Roman" w:hAnsi="Times New Roman"/>
          <w:sz w:val="24"/>
          <w:szCs w:val="24"/>
          <w:lang w:val="tr-TR"/>
        </w:rPr>
        <w:t xml:space="preserve">veri toplama kanallarında ve ilgili </w:t>
      </w:r>
      <w:r w:rsidR="0060155D" w:rsidRPr="004C113B">
        <w:rPr>
          <w:rFonts w:ascii="Times New Roman" w:hAnsi="Times New Roman"/>
          <w:sz w:val="24"/>
          <w:szCs w:val="24"/>
          <w:lang w:val="tr-TR"/>
        </w:rPr>
        <w:t>alanlarda aydınlatma metni/g</w:t>
      </w:r>
      <w:r w:rsidR="00FC262D" w:rsidRPr="004C113B">
        <w:rPr>
          <w:rFonts w:ascii="Times New Roman" w:hAnsi="Times New Roman"/>
          <w:sz w:val="24"/>
          <w:szCs w:val="24"/>
          <w:lang w:val="tr-TR"/>
        </w:rPr>
        <w:t xml:space="preserve">izlilik bildirimlerine yer verir. </w:t>
      </w:r>
      <w:r w:rsidR="005A492E" w:rsidRPr="004C113B">
        <w:rPr>
          <w:rFonts w:ascii="Times New Roman" w:hAnsi="Times New Roman"/>
          <w:sz w:val="24"/>
          <w:szCs w:val="24"/>
        </w:rPr>
        <w:t>Belediye</w:t>
      </w:r>
      <w:r w:rsidR="00B90962" w:rsidRPr="004C113B">
        <w:rPr>
          <w:rFonts w:ascii="Times New Roman" w:hAnsi="Times New Roman"/>
          <w:sz w:val="24"/>
          <w:szCs w:val="24"/>
        </w:rPr>
        <w:t xml:space="preserve"> </w:t>
      </w:r>
      <w:r w:rsidR="00FC262D" w:rsidRPr="004C113B">
        <w:rPr>
          <w:rFonts w:ascii="Times New Roman" w:hAnsi="Times New Roman"/>
          <w:sz w:val="24"/>
          <w:szCs w:val="24"/>
          <w:lang w:val="tr-TR"/>
        </w:rPr>
        <w:t xml:space="preserve">tarafından kimlere ilişkin hangi verilerin hangi amaçlarla işlendiğine ilişkin açık ve anlaşılabilir bilgilerin yer aldığı bu bildirimlerin yer alacağı ve ilan edileceği alanlar KVK </w:t>
      </w:r>
      <w:r w:rsidR="00980167">
        <w:rPr>
          <w:rFonts w:ascii="Times New Roman" w:hAnsi="Times New Roman"/>
          <w:sz w:val="24"/>
          <w:szCs w:val="24"/>
          <w:lang w:val="tr-TR"/>
        </w:rPr>
        <w:t>Komisyon</w:t>
      </w:r>
      <w:r w:rsidR="000323E8">
        <w:rPr>
          <w:rFonts w:ascii="Times New Roman" w:hAnsi="Times New Roman"/>
          <w:sz w:val="24"/>
          <w:szCs w:val="24"/>
          <w:lang w:val="tr-TR"/>
        </w:rPr>
        <w:t>u</w:t>
      </w:r>
      <w:r w:rsidR="00FC262D" w:rsidRPr="004C113B">
        <w:rPr>
          <w:rFonts w:ascii="Times New Roman" w:hAnsi="Times New Roman"/>
          <w:sz w:val="24"/>
          <w:szCs w:val="24"/>
          <w:lang w:val="tr-TR"/>
        </w:rPr>
        <w:t xml:space="preserve"> tarafından belirlenir. Bu bildirimlerde şu hususlara yer verilir:</w:t>
      </w:r>
    </w:p>
    <w:p w14:paraId="4E221827" w14:textId="6D350145" w:rsidR="00FC262D" w:rsidRPr="004C113B" w:rsidRDefault="005A492E" w:rsidP="008A76D7">
      <w:pPr>
        <w:pStyle w:val="ListeParagraf"/>
        <w:numPr>
          <w:ilvl w:val="0"/>
          <w:numId w:val="32"/>
        </w:numPr>
        <w:spacing w:line="276" w:lineRule="auto"/>
        <w:jc w:val="both"/>
        <w:rPr>
          <w:rFonts w:ascii="Times New Roman" w:hAnsi="Times New Roman"/>
          <w:sz w:val="24"/>
          <w:szCs w:val="24"/>
          <w:lang w:val="tr-TR"/>
        </w:rPr>
      </w:pPr>
      <w:r w:rsidRPr="004C113B">
        <w:rPr>
          <w:rFonts w:ascii="Times New Roman" w:hAnsi="Times New Roman"/>
          <w:sz w:val="24"/>
          <w:szCs w:val="24"/>
        </w:rPr>
        <w:t>Belediye</w:t>
      </w:r>
      <w:r w:rsidR="006F4C05" w:rsidRPr="004C113B">
        <w:rPr>
          <w:rFonts w:ascii="Times New Roman" w:hAnsi="Times New Roman"/>
          <w:sz w:val="24"/>
          <w:szCs w:val="24"/>
          <w:lang w:val="tr-TR"/>
        </w:rPr>
        <w:t>’ni</w:t>
      </w:r>
      <w:r w:rsidR="00FC262D" w:rsidRPr="004C113B">
        <w:rPr>
          <w:rFonts w:ascii="Times New Roman" w:hAnsi="Times New Roman"/>
          <w:sz w:val="24"/>
          <w:szCs w:val="24"/>
          <w:lang w:val="tr-TR"/>
        </w:rPr>
        <w:t>n veri sorumlusu olarak kimliği ve iletişim bilgileri,</w:t>
      </w:r>
    </w:p>
    <w:p w14:paraId="0D0566F0" w14:textId="7FBF387D" w:rsidR="00FC262D" w:rsidRPr="004C113B" w:rsidRDefault="00FC262D" w:rsidP="008A76D7">
      <w:pPr>
        <w:pStyle w:val="ListeParagraf"/>
        <w:numPr>
          <w:ilvl w:val="0"/>
          <w:numId w:val="32"/>
        </w:numPr>
        <w:spacing w:line="276" w:lineRule="auto"/>
        <w:jc w:val="both"/>
        <w:rPr>
          <w:rFonts w:ascii="Times New Roman" w:hAnsi="Times New Roman"/>
          <w:sz w:val="24"/>
          <w:szCs w:val="24"/>
          <w:lang w:val="tr-TR"/>
        </w:rPr>
      </w:pPr>
      <w:r w:rsidRPr="004C113B">
        <w:rPr>
          <w:rFonts w:ascii="Times New Roman" w:hAnsi="Times New Roman"/>
          <w:sz w:val="24"/>
          <w:szCs w:val="24"/>
          <w:lang w:val="tr-TR"/>
        </w:rPr>
        <w:t xml:space="preserve">KVK </w:t>
      </w:r>
      <w:r w:rsidR="00980167">
        <w:rPr>
          <w:rFonts w:ascii="Times New Roman" w:hAnsi="Times New Roman"/>
          <w:sz w:val="24"/>
          <w:szCs w:val="24"/>
          <w:lang w:val="tr-TR"/>
        </w:rPr>
        <w:t>Komisyon</w:t>
      </w:r>
      <w:r w:rsidR="000323E8">
        <w:rPr>
          <w:rFonts w:ascii="Times New Roman" w:hAnsi="Times New Roman"/>
          <w:sz w:val="24"/>
          <w:szCs w:val="24"/>
          <w:lang w:val="tr-TR"/>
        </w:rPr>
        <w:t>u</w:t>
      </w:r>
      <w:r w:rsidRPr="004C113B">
        <w:rPr>
          <w:rFonts w:ascii="Times New Roman" w:hAnsi="Times New Roman"/>
          <w:sz w:val="24"/>
          <w:szCs w:val="24"/>
          <w:lang w:val="tr-TR"/>
        </w:rPr>
        <w:t xml:space="preserve"> ve iletişim bilgileri,</w:t>
      </w:r>
    </w:p>
    <w:p w14:paraId="234AC5B4" w14:textId="77777777" w:rsidR="00FC262D" w:rsidRPr="004C113B" w:rsidRDefault="00FC262D" w:rsidP="008A76D7">
      <w:pPr>
        <w:pStyle w:val="ListeParagraf"/>
        <w:numPr>
          <w:ilvl w:val="0"/>
          <w:numId w:val="32"/>
        </w:numPr>
        <w:spacing w:line="276" w:lineRule="auto"/>
        <w:jc w:val="both"/>
        <w:rPr>
          <w:rFonts w:ascii="Times New Roman" w:hAnsi="Times New Roman"/>
          <w:sz w:val="24"/>
          <w:szCs w:val="24"/>
          <w:lang w:val="tr-TR"/>
        </w:rPr>
      </w:pPr>
      <w:r w:rsidRPr="004C113B">
        <w:rPr>
          <w:rFonts w:ascii="Times New Roman" w:hAnsi="Times New Roman"/>
          <w:sz w:val="24"/>
          <w:szCs w:val="24"/>
          <w:lang w:val="tr-TR"/>
        </w:rPr>
        <w:t>İşlenen kişisel veri türleri,</w:t>
      </w:r>
    </w:p>
    <w:p w14:paraId="068F4CEE" w14:textId="77777777" w:rsidR="00FC262D" w:rsidRPr="004C113B" w:rsidRDefault="00FC262D" w:rsidP="008A76D7">
      <w:pPr>
        <w:pStyle w:val="ListeParagraf"/>
        <w:numPr>
          <w:ilvl w:val="0"/>
          <w:numId w:val="32"/>
        </w:numPr>
        <w:spacing w:line="276" w:lineRule="auto"/>
        <w:jc w:val="both"/>
        <w:rPr>
          <w:rFonts w:ascii="Times New Roman" w:hAnsi="Times New Roman"/>
          <w:sz w:val="24"/>
          <w:szCs w:val="24"/>
          <w:lang w:val="tr-TR"/>
        </w:rPr>
      </w:pPr>
      <w:r w:rsidRPr="004C113B">
        <w:rPr>
          <w:rFonts w:ascii="Times New Roman" w:hAnsi="Times New Roman"/>
          <w:sz w:val="24"/>
          <w:szCs w:val="24"/>
          <w:lang w:val="tr-TR"/>
        </w:rPr>
        <w:t>Kişisel verinin işlenme amaçları,</w:t>
      </w:r>
    </w:p>
    <w:p w14:paraId="42870553" w14:textId="77777777" w:rsidR="00FC262D" w:rsidRPr="004C113B" w:rsidRDefault="00FC262D" w:rsidP="008A76D7">
      <w:pPr>
        <w:pStyle w:val="ListeParagraf"/>
        <w:numPr>
          <w:ilvl w:val="0"/>
          <w:numId w:val="32"/>
        </w:numPr>
        <w:spacing w:line="276" w:lineRule="auto"/>
        <w:jc w:val="both"/>
        <w:rPr>
          <w:rFonts w:ascii="Times New Roman" w:hAnsi="Times New Roman"/>
          <w:sz w:val="24"/>
          <w:szCs w:val="24"/>
          <w:lang w:val="tr-TR"/>
        </w:rPr>
      </w:pPr>
      <w:r w:rsidRPr="004C113B">
        <w:rPr>
          <w:rFonts w:ascii="Times New Roman" w:hAnsi="Times New Roman"/>
          <w:sz w:val="24"/>
          <w:szCs w:val="24"/>
          <w:lang w:val="tr-TR"/>
        </w:rPr>
        <w:t>Kişisel verinin öngörülen saklama süresi,</w:t>
      </w:r>
    </w:p>
    <w:p w14:paraId="50E42A33" w14:textId="77777777" w:rsidR="00FC262D" w:rsidRPr="004C113B" w:rsidRDefault="00FC262D" w:rsidP="008A76D7">
      <w:pPr>
        <w:pStyle w:val="ListeParagraf"/>
        <w:numPr>
          <w:ilvl w:val="0"/>
          <w:numId w:val="32"/>
        </w:numPr>
        <w:spacing w:line="276" w:lineRule="auto"/>
        <w:jc w:val="both"/>
        <w:rPr>
          <w:rFonts w:ascii="Times New Roman" w:hAnsi="Times New Roman"/>
          <w:sz w:val="24"/>
          <w:szCs w:val="24"/>
          <w:lang w:val="tr-TR"/>
        </w:rPr>
      </w:pPr>
      <w:r w:rsidRPr="004C113B">
        <w:rPr>
          <w:rFonts w:ascii="Times New Roman" w:hAnsi="Times New Roman"/>
          <w:sz w:val="24"/>
          <w:szCs w:val="24"/>
          <w:lang w:val="tr-TR"/>
        </w:rPr>
        <w:t>Veri sahibinin hakları</w:t>
      </w:r>
      <w:r w:rsidR="00423F13" w:rsidRPr="004C113B">
        <w:rPr>
          <w:rFonts w:ascii="Times New Roman" w:hAnsi="Times New Roman"/>
          <w:sz w:val="24"/>
          <w:szCs w:val="24"/>
          <w:lang w:val="tr-TR"/>
        </w:rPr>
        <w:t>,</w:t>
      </w:r>
    </w:p>
    <w:p w14:paraId="5C33D9B1" w14:textId="77777777" w:rsidR="00423F13" w:rsidRPr="004C113B" w:rsidRDefault="00423F13" w:rsidP="008A76D7">
      <w:pPr>
        <w:pStyle w:val="ListeParagraf"/>
        <w:numPr>
          <w:ilvl w:val="0"/>
          <w:numId w:val="32"/>
        </w:numPr>
        <w:spacing w:line="276" w:lineRule="auto"/>
        <w:jc w:val="both"/>
        <w:rPr>
          <w:rFonts w:ascii="Times New Roman" w:hAnsi="Times New Roman"/>
          <w:sz w:val="24"/>
          <w:szCs w:val="24"/>
          <w:lang w:val="tr-TR"/>
        </w:rPr>
      </w:pPr>
      <w:r w:rsidRPr="004C113B">
        <w:rPr>
          <w:rFonts w:ascii="Times New Roman" w:hAnsi="Times New Roman"/>
          <w:sz w:val="24"/>
          <w:szCs w:val="24"/>
          <w:lang w:val="tr-TR"/>
        </w:rPr>
        <w:t>Verinin paylaşılabileceği üçüncü taraflar.</w:t>
      </w:r>
    </w:p>
    <w:p w14:paraId="4C333C1C" w14:textId="77777777" w:rsidR="008242FF" w:rsidRPr="004C113B" w:rsidRDefault="008242FF" w:rsidP="008A76D7">
      <w:pPr>
        <w:pStyle w:val="ListeParagraf"/>
        <w:spacing w:after="0" w:line="276" w:lineRule="auto"/>
        <w:ind w:left="567" w:hanging="567"/>
        <w:jc w:val="both"/>
        <w:rPr>
          <w:rFonts w:ascii="Times New Roman" w:hAnsi="Times New Roman"/>
          <w:spacing w:val="-2"/>
          <w:sz w:val="24"/>
          <w:szCs w:val="24"/>
          <w:u w:val="single"/>
          <w:lang w:val="tr-TR"/>
        </w:rPr>
      </w:pPr>
    </w:p>
    <w:p w14:paraId="6495CBB9" w14:textId="77777777" w:rsidR="008242FF" w:rsidRPr="004C113B" w:rsidRDefault="00423F13" w:rsidP="008A76D7">
      <w:pPr>
        <w:pStyle w:val="ListeParagraf"/>
        <w:numPr>
          <w:ilvl w:val="1"/>
          <w:numId w:val="25"/>
        </w:numPr>
        <w:suppressAutoHyphens/>
        <w:spacing w:after="0" w:line="276" w:lineRule="auto"/>
        <w:ind w:left="567" w:hanging="567"/>
        <w:jc w:val="both"/>
        <w:rPr>
          <w:rFonts w:ascii="Times New Roman" w:hAnsi="Times New Roman"/>
          <w:spacing w:val="-2"/>
          <w:sz w:val="24"/>
          <w:szCs w:val="24"/>
          <w:u w:val="single"/>
          <w:lang w:val="tr-TR"/>
        </w:rPr>
      </w:pPr>
      <w:r w:rsidRPr="004C113B">
        <w:rPr>
          <w:rFonts w:ascii="Times New Roman" w:hAnsi="Times New Roman"/>
          <w:spacing w:val="-2"/>
          <w:sz w:val="24"/>
          <w:szCs w:val="24"/>
          <w:u w:val="single"/>
          <w:lang w:val="tr-TR"/>
        </w:rPr>
        <w:t>Kişisel veriler yalnızca belirli, açık ve meşru amaçlarla işlenebilir.</w:t>
      </w:r>
    </w:p>
    <w:p w14:paraId="61B551F8" w14:textId="77777777" w:rsidR="008242FF" w:rsidRPr="004C113B" w:rsidRDefault="00423F13" w:rsidP="008A76D7">
      <w:pPr>
        <w:numPr>
          <w:ilvl w:val="2"/>
          <w:numId w:val="25"/>
        </w:numPr>
        <w:suppressAutoHyphens/>
        <w:spacing w:line="276" w:lineRule="auto"/>
        <w:ind w:left="709" w:hanging="709"/>
        <w:jc w:val="both"/>
        <w:rPr>
          <w:rFonts w:ascii="Times New Roman" w:hAnsi="Times New Roman"/>
          <w:spacing w:val="-2"/>
          <w:sz w:val="24"/>
          <w:szCs w:val="24"/>
          <w:lang w:val="tr-TR"/>
        </w:rPr>
      </w:pPr>
      <w:r w:rsidRPr="004C113B">
        <w:rPr>
          <w:rFonts w:ascii="Times New Roman" w:hAnsi="Times New Roman"/>
          <w:spacing w:val="-2"/>
          <w:sz w:val="24"/>
          <w:szCs w:val="24"/>
          <w:lang w:val="tr-TR"/>
        </w:rPr>
        <w:t>Kişisel veri envanterinde kişisel verilerin işlenme gerekçeleri/amaçları belirlenir ve kişisel veriler başka bir hukuki gerekçe veya veri sahibinin açık rızası olmaksızın belirtilen amaç dışında kullanılamazlar</w:t>
      </w:r>
      <w:r w:rsidR="008242FF" w:rsidRPr="004C113B">
        <w:rPr>
          <w:rFonts w:ascii="Times New Roman" w:hAnsi="Times New Roman"/>
          <w:spacing w:val="-2"/>
          <w:sz w:val="24"/>
          <w:szCs w:val="24"/>
          <w:lang w:val="tr-TR"/>
        </w:rPr>
        <w:t>.</w:t>
      </w:r>
    </w:p>
    <w:p w14:paraId="0416882A" w14:textId="0B14CBDF" w:rsidR="00F95905" w:rsidRPr="004C113B" w:rsidRDefault="00F95905" w:rsidP="008A76D7">
      <w:pPr>
        <w:numPr>
          <w:ilvl w:val="2"/>
          <w:numId w:val="25"/>
        </w:numPr>
        <w:suppressAutoHyphens/>
        <w:spacing w:line="276" w:lineRule="auto"/>
        <w:ind w:left="709" w:hanging="709"/>
        <w:jc w:val="both"/>
        <w:rPr>
          <w:rFonts w:ascii="Times New Roman" w:hAnsi="Times New Roman"/>
          <w:spacing w:val="-2"/>
          <w:sz w:val="24"/>
          <w:szCs w:val="24"/>
          <w:lang w:val="tr-TR"/>
        </w:rPr>
      </w:pPr>
      <w:r w:rsidRPr="004C113B">
        <w:rPr>
          <w:rFonts w:ascii="Times New Roman" w:hAnsi="Times New Roman"/>
          <w:spacing w:val="-2"/>
          <w:sz w:val="24"/>
          <w:szCs w:val="24"/>
          <w:lang w:val="tr-TR"/>
        </w:rPr>
        <w:t>Bir kişisel verinin kişisel veri envanterinde belirtilmiş amaçlar dışında kullanılmasını gerektiren koşulların doğması halinde, bu durum ilgili personel/</w:t>
      </w:r>
      <w:r w:rsidR="00CC1F38">
        <w:rPr>
          <w:rFonts w:ascii="Times New Roman" w:hAnsi="Times New Roman"/>
          <w:spacing w:val="-2"/>
          <w:sz w:val="24"/>
          <w:szCs w:val="24"/>
          <w:lang w:val="tr-TR"/>
        </w:rPr>
        <w:t>müdürlük</w:t>
      </w:r>
      <w:r w:rsidRPr="004C113B">
        <w:rPr>
          <w:rFonts w:ascii="Times New Roman" w:hAnsi="Times New Roman"/>
          <w:spacing w:val="-2"/>
          <w:sz w:val="24"/>
          <w:szCs w:val="24"/>
          <w:lang w:val="tr-TR"/>
        </w:rPr>
        <w:t xml:space="preserve"> tarafından</w:t>
      </w:r>
      <w:r w:rsidR="00CC1F38">
        <w:rPr>
          <w:rFonts w:ascii="Times New Roman" w:hAnsi="Times New Roman"/>
          <w:spacing w:val="-2"/>
          <w:sz w:val="24"/>
          <w:szCs w:val="24"/>
          <w:lang w:val="tr-TR"/>
        </w:rPr>
        <w:t xml:space="preserve"> </w:t>
      </w:r>
      <w:r w:rsidRPr="004C113B">
        <w:rPr>
          <w:rFonts w:ascii="Times New Roman" w:hAnsi="Times New Roman"/>
          <w:spacing w:val="-2"/>
          <w:sz w:val="24"/>
          <w:szCs w:val="24"/>
          <w:lang w:val="tr-TR"/>
        </w:rPr>
        <w:t xml:space="preserve">KVK </w:t>
      </w:r>
      <w:r w:rsidR="00980167">
        <w:rPr>
          <w:rFonts w:ascii="Times New Roman" w:hAnsi="Times New Roman"/>
          <w:spacing w:val="-2"/>
          <w:sz w:val="24"/>
          <w:szCs w:val="24"/>
          <w:lang w:val="tr-TR"/>
        </w:rPr>
        <w:t>Komisyon</w:t>
      </w:r>
      <w:r w:rsidR="000323E8">
        <w:rPr>
          <w:rFonts w:ascii="Times New Roman" w:hAnsi="Times New Roman"/>
          <w:spacing w:val="-2"/>
          <w:sz w:val="24"/>
          <w:szCs w:val="24"/>
          <w:lang w:val="tr-TR"/>
        </w:rPr>
        <w:t>una</w:t>
      </w:r>
      <w:r w:rsidRPr="004C113B">
        <w:rPr>
          <w:rFonts w:ascii="Times New Roman" w:hAnsi="Times New Roman"/>
          <w:spacing w:val="-2"/>
          <w:sz w:val="24"/>
          <w:szCs w:val="24"/>
          <w:lang w:val="tr-TR"/>
        </w:rPr>
        <w:t xml:space="preserve"> bildirilir. KVK </w:t>
      </w:r>
      <w:r w:rsidR="00980167">
        <w:rPr>
          <w:rFonts w:ascii="Times New Roman" w:hAnsi="Times New Roman"/>
          <w:spacing w:val="-2"/>
          <w:sz w:val="24"/>
          <w:szCs w:val="24"/>
          <w:lang w:val="tr-TR"/>
        </w:rPr>
        <w:t>Komisyon</w:t>
      </w:r>
      <w:r w:rsidR="000323E8">
        <w:rPr>
          <w:rFonts w:ascii="Times New Roman" w:hAnsi="Times New Roman"/>
          <w:spacing w:val="-2"/>
          <w:sz w:val="24"/>
          <w:szCs w:val="24"/>
          <w:lang w:val="tr-TR"/>
        </w:rPr>
        <w:t>u</w:t>
      </w:r>
      <w:r w:rsidRPr="004C113B">
        <w:rPr>
          <w:rFonts w:ascii="Times New Roman" w:hAnsi="Times New Roman"/>
          <w:spacing w:val="-2"/>
          <w:sz w:val="24"/>
          <w:szCs w:val="24"/>
          <w:lang w:val="tr-TR"/>
        </w:rPr>
        <w:t xml:space="preserve"> yeni amacın uygunluğunu denetler ve gerekliyse veri sahibinin yeni amaçla ve yeni veri işleme faaliyeti konusunda bilgilendirilmesini sağlar.</w:t>
      </w:r>
    </w:p>
    <w:p w14:paraId="6F726A67" w14:textId="77777777" w:rsidR="008242FF" w:rsidRPr="004C113B" w:rsidRDefault="008242FF" w:rsidP="008A76D7">
      <w:pPr>
        <w:suppressAutoHyphens/>
        <w:spacing w:line="276" w:lineRule="auto"/>
        <w:ind w:left="567"/>
        <w:jc w:val="both"/>
        <w:rPr>
          <w:rFonts w:ascii="Times New Roman" w:hAnsi="Times New Roman"/>
          <w:spacing w:val="-2"/>
          <w:sz w:val="24"/>
          <w:szCs w:val="24"/>
          <w:lang w:val="tr-TR"/>
        </w:rPr>
      </w:pPr>
    </w:p>
    <w:p w14:paraId="1368E5A3" w14:textId="77777777" w:rsidR="008242FF" w:rsidRPr="004C113B" w:rsidRDefault="0072710E" w:rsidP="008A76D7">
      <w:pPr>
        <w:numPr>
          <w:ilvl w:val="1"/>
          <w:numId w:val="25"/>
        </w:numPr>
        <w:suppressAutoHyphens/>
        <w:spacing w:line="276" w:lineRule="auto"/>
        <w:ind w:left="567" w:hanging="567"/>
        <w:jc w:val="both"/>
        <w:rPr>
          <w:rFonts w:ascii="Times New Roman" w:hAnsi="Times New Roman"/>
          <w:spacing w:val="-2"/>
          <w:sz w:val="24"/>
          <w:szCs w:val="24"/>
          <w:u w:val="single"/>
          <w:lang w:val="tr-TR"/>
        </w:rPr>
      </w:pPr>
      <w:r w:rsidRPr="004C113B">
        <w:rPr>
          <w:rFonts w:ascii="Times New Roman" w:hAnsi="Times New Roman"/>
          <w:spacing w:val="-2"/>
          <w:sz w:val="24"/>
          <w:szCs w:val="24"/>
          <w:u w:val="single"/>
          <w:lang w:val="tr-TR"/>
        </w:rPr>
        <w:t>Kişisel veriler uygun ve</w:t>
      </w:r>
      <w:r w:rsidR="00423F13" w:rsidRPr="004C113B">
        <w:rPr>
          <w:rFonts w:ascii="Times New Roman" w:hAnsi="Times New Roman"/>
          <w:spacing w:val="-2"/>
          <w:sz w:val="24"/>
          <w:szCs w:val="24"/>
          <w:u w:val="single"/>
          <w:lang w:val="tr-TR"/>
        </w:rPr>
        <w:t xml:space="preserve"> ilgili olmalı</w:t>
      </w:r>
      <w:r w:rsidRPr="004C113B">
        <w:rPr>
          <w:rFonts w:ascii="Times New Roman" w:hAnsi="Times New Roman"/>
          <w:spacing w:val="-2"/>
          <w:sz w:val="24"/>
          <w:szCs w:val="24"/>
          <w:u w:val="single"/>
          <w:lang w:val="tr-TR"/>
        </w:rPr>
        <w:t>,</w:t>
      </w:r>
      <w:r w:rsidR="00423F13" w:rsidRPr="004C113B">
        <w:rPr>
          <w:rFonts w:ascii="Times New Roman" w:hAnsi="Times New Roman"/>
          <w:spacing w:val="-2"/>
          <w:sz w:val="24"/>
          <w:szCs w:val="24"/>
          <w:u w:val="single"/>
          <w:lang w:val="tr-TR"/>
        </w:rPr>
        <w:t xml:space="preserve"> amaçla sınırlı ölçüde işlenmelidir</w:t>
      </w:r>
      <w:r w:rsidR="008242FF" w:rsidRPr="004C113B">
        <w:rPr>
          <w:rFonts w:ascii="Times New Roman" w:hAnsi="Times New Roman"/>
          <w:spacing w:val="-2"/>
          <w:sz w:val="24"/>
          <w:szCs w:val="24"/>
          <w:u w:val="single"/>
          <w:lang w:val="tr-TR"/>
        </w:rPr>
        <w:t xml:space="preserve">. </w:t>
      </w:r>
    </w:p>
    <w:p w14:paraId="3A3E4734" w14:textId="60C665B6" w:rsidR="008242FF" w:rsidRPr="004C113B" w:rsidRDefault="00423F13" w:rsidP="008A76D7">
      <w:pPr>
        <w:numPr>
          <w:ilvl w:val="2"/>
          <w:numId w:val="25"/>
        </w:numPr>
        <w:suppressAutoHyphens/>
        <w:spacing w:line="276" w:lineRule="auto"/>
        <w:ind w:left="709" w:hanging="709"/>
        <w:jc w:val="both"/>
        <w:rPr>
          <w:rFonts w:ascii="Times New Roman" w:hAnsi="Times New Roman"/>
          <w:spacing w:val="-2"/>
          <w:sz w:val="24"/>
          <w:szCs w:val="24"/>
          <w:lang w:val="tr-TR"/>
        </w:rPr>
      </w:pPr>
      <w:r w:rsidRPr="004C113B">
        <w:rPr>
          <w:rFonts w:ascii="Times New Roman" w:hAnsi="Times New Roman"/>
          <w:spacing w:val="-2"/>
          <w:sz w:val="24"/>
          <w:szCs w:val="24"/>
          <w:lang w:val="tr-TR"/>
        </w:rPr>
        <w:t xml:space="preserve">KVK </w:t>
      </w:r>
      <w:r w:rsidR="00980167">
        <w:rPr>
          <w:rFonts w:ascii="Times New Roman" w:hAnsi="Times New Roman"/>
          <w:spacing w:val="-2"/>
          <w:sz w:val="24"/>
          <w:szCs w:val="24"/>
          <w:lang w:val="tr-TR"/>
        </w:rPr>
        <w:t>Komisyon</w:t>
      </w:r>
      <w:r w:rsidR="000323E8">
        <w:rPr>
          <w:rFonts w:ascii="Times New Roman" w:hAnsi="Times New Roman"/>
          <w:spacing w:val="-2"/>
          <w:sz w:val="24"/>
          <w:szCs w:val="24"/>
          <w:lang w:val="tr-TR"/>
        </w:rPr>
        <w:t>u</w:t>
      </w:r>
      <w:r w:rsidRPr="004C113B">
        <w:rPr>
          <w:rFonts w:ascii="Times New Roman" w:hAnsi="Times New Roman"/>
          <w:spacing w:val="-2"/>
          <w:sz w:val="24"/>
          <w:szCs w:val="24"/>
          <w:lang w:val="tr-TR"/>
        </w:rPr>
        <w:t xml:space="preserve"> işleme amacı için açıkça gerekli olmayan kişisel verilerin </w:t>
      </w:r>
      <w:r w:rsidR="008411B0" w:rsidRPr="004C113B">
        <w:rPr>
          <w:rFonts w:ascii="Times New Roman" w:hAnsi="Times New Roman"/>
          <w:spacing w:val="-2"/>
          <w:sz w:val="24"/>
          <w:szCs w:val="24"/>
          <w:lang w:val="tr-TR"/>
        </w:rPr>
        <w:t>toplanmadığını</w:t>
      </w:r>
      <w:r w:rsidRPr="004C113B">
        <w:rPr>
          <w:rFonts w:ascii="Times New Roman" w:hAnsi="Times New Roman"/>
          <w:spacing w:val="-2"/>
          <w:sz w:val="24"/>
          <w:szCs w:val="24"/>
          <w:lang w:val="tr-TR"/>
        </w:rPr>
        <w:t xml:space="preserve"> ve işlenmediğini sağlamakla yükümlüdür. </w:t>
      </w:r>
    </w:p>
    <w:p w14:paraId="023E5715" w14:textId="67A23353" w:rsidR="008242FF" w:rsidRPr="004C113B" w:rsidRDefault="00423F13" w:rsidP="008A76D7">
      <w:pPr>
        <w:numPr>
          <w:ilvl w:val="2"/>
          <w:numId w:val="25"/>
        </w:numPr>
        <w:suppressAutoHyphens/>
        <w:spacing w:line="276" w:lineRule="auto"/>
        <w:ind w:left="709" w:hanging="709"/>
        <w:jc w:val="both"/>
        <w:rPr>
          <w:rFonts w:ascii="Times New Roman" w:hAnsi="Times New Roman"/>
          <w:spacing w:val="-2"/>
          <w:sz w:val="24"/>
          <w:szCs w:val="24"/>
          <w:lang w:val="tr-TR"/>
        </w:rPr>
      </w:pPr>
      <w:r w:rsidRPr="004C113B">
        <w:rPr>
          <w:rFonts w:ascii="Times New Roman" w:hAnsi="Times New Roman"/>
          <w:spacing w:val="-2"/>
          <w:sz w:val="24"/>
          <w:szCs w:val="24"/>
          <w:lang w:val="tr-TR"/>
        </w:rPr>
        <w:t xml:space="preserve">Elektronik ve fiziksel tüm veri toplama formları ve bilgi sistemlerindeki veri toplama mekanizmaları KVK </w:t>
      </w:r>
      <w:r w:rsidR="00980167">
        <w:rPr>
          <w:rFonts w:ascii="Times New Roman" w:hAnsi="Times New Roman"/>
          <w:spacing w:val="-2"/>
          <w:sz w:val="24"/>
          <w:szCs w:val="24"/>
          <w:lang w:val="tr-TR"/>
        </w:rPr>
        <w:t>Komisyon</w:t>
      </w:r>
      <w:r w:rsidR="000323E8">
        <w:rPr>
          <w:rFonts w:ascii="Times New Roman" w:hAnsi="Times New Roman"/>
          <w:spacing w:val="-2"/>
          <w:sz w:val="24"/>
          <w:szCs w:val="24"/>
          <w:lang w:val="tr-TR"/>
        </w:rPr>
        <w:t>u</w:t>
      </w:r>
      <w:r w:rsidRPr="004C113B">
        <w:rPr>
          <w:rFonts w:ascii="Times New Roman" w:hAnsi="Times New Roman"/>
          <w:spacing w:val="-2"/>
          <w:sz w:val="24"/>
          <w:szCs w:val="24"/>
          <w:lang w:val="tr-TR"/>
        </w:rPr>
        <w:t xml:space="preserve"> onaylanmak koşuluyla uygulanır.</w:t>
      </w:r>
    </w:p>
    <w:p w14:paraId="2C9F7528" w14:textId="141DC2B4" w:rsidR="00423F13" w:rsidRPr="004C113B" w:rsidRDefault="00423F13" w:rsidP="008A76D7">
      <w:pPr>
        <w:numPr>
          <w:ilvl w:val="2"/>
          <w:numId w:val="25"/>
        </w:numPr>
        <w:suppressAutoHyphens/>
        <w:spacing w:line="276" w:lineRule="auto"/>
        <w:ind w:left="709" w:hanging="709"/>
        <w:jc w:val="both"/>
        <w:rPr>
          <w:rFonts w:ascii="Times New Roman" w:hAnsi="Times New Roman"/>
          <w:spacing w:val="-2"/>
          <w:sz w:val="24"/>
          <w:szCs w:val="24"/>
          <w:lang w:val="tr-TR"/>
        </w:rPr>
      </w:pPr>
      <w:r w:rsidRPr="004C113B">
        <w:rPr>
          <w:rFonts w:ascii="Times New Roman" w:hAnsi="Times New Roman"/>
          <w:spacing w:val="-2"/>
          <w:sz w:val="24"/>
          <w:szCs w:val="24"/>
          <w:lang w:val="tr-TR"/>
        </w:rPr>
        <w:t xml:space="preserve">KVK </w:t>
      </w:r>
      <w:r w:rsidR="00980167">
        <w:rPr>
          <w:rFonts w:ascii="Times New Roman" w:hAnsi="Times New Roman"/>
          <w:spacing w:val="-2"/>
          <w:sz w:val="24"/>
          <w:szCs w:val="24"/>
          <w:lang w:val="tr-TR"/>
        </w:rPr>
        <w:t>Komisyon</w:t>
      </w:r>
      <w:r w:rsidR="000323E8">
        <w:rPr>
          <w:rFonts w:ascii="Times New Roman" w:hAnsi="Times New Roman"/>
          <w:spacing w:val="-2"/>
          <w:sz w:val="24"/>
          <w:szCs w:val="24"/>
          <w:lang w:val="tr-TR"/>
        </w:rPr>
        <w:t>u</w:t>
      </w:r>
      <w:r w:rsidRPr="004C113B">
        <w:rPr>
          <w:rFonts w:ascii="Times New Roman" w:hAnsi="Times New Roman"/>
          <w:spacing w:val="-2"/>
          <w:sz w:val="24"/>
          <w:szCs w:val="24"/>
          <w:lang w:val="tr-TR"/>
        </w:rPr>
        <w:t xml:space="preserve"> </w:t>
      </w:r>
      <w:r w:rsidR="0072710E" w:rsidRPr="004C113B">
        <w:rPr>
          <w:rFonts w:ascii="Times New Roman" w:hAnsi="Times New Roman"/>
          <w:spacing w:val="-2"/>
          <w:sz w:val="24"/>
          <w:szCs w:val="24"/>
          <w:lang w:val="tr-TR"/>
        </w:rPr>
        <w:t xml:space="preserve">periyodik olarak, </w:t>
      </w:r>
      <w:r w:rsidRPr="004C113B">
        <w:rPr>
          <w:rFonts w:ascii="Times New Roman" w:hAnsi="Times New Roman"/>
          <w:spacing w:val="-2"/>
          <w:sz w:val="24"/>
          <w:szCs w:val="24"/>
          <w:lang w:val="tr-TR"/>
        </w:rPr>
        <w:t>kişisel veri envanteri üzerinden işlenen verilerin uygun ve ilgili olduğunu denetler.</w:t>
      </w:r>
    </w:p>
    <w:p w14:paraId="7C5E3FAB" w14:textId="3E570C17" w:rsidR="008242FF" w:rsidRPr="004C113B" w:rsidRDefault="00423F13" w:rsidP="008A76D7">
      <w:pPr>
        <w:numPr>
          <w:ilvl w:val="2"/>
          <w:numId w:val="25"/>
        </w:numPr>
        <w:suppressAutoHyphens/>
        <w:spacing w:line="276" w:lineRule="auto"/>
        <w:ind w:left="709" w:hanging="709"/>
        <w:jc w:val="both"/>
        <w:rPr>
          <w:rFonts w:ascii="Times New Roman" w:hAnsi="Times New Roman"/>
          <w:spacing w:val="-2"/>
          <w:sz w:val="24"/>
          <w:szCs w:val="24"/>
          <w:lang w:val="tr-TR"/>
        </w:rPr>
      </w:pPr>
      <w:r w:rsidRPr="004C113B">
        <w:rPr>
          <w:rFonts w:ascii="Times New Roman" w:hAnsi="Times New Roman"/>
          <w:spacing w:val="-2"/>
          <w:sz w:val="24"/>
          <w:szCs w:val="24"/>
          <w:lang w:val="tr-TR"/>
        </w:rPr>
        <w:t xml:space="preserve">KVK </w:t>
      </w:r>
      <w:r w:rsidR="00980167">
        <w:rPr>
          <w:rFonts w:ascii="Times New Roman" w:hAnsi="Times New Roman"/>
          <w:spacing w:val="-2"/>
          <w:sz w:val="24"/>
          <w:szCs w:val="24"/>
          <w:lang w:val="tr-TR"/>
        </w:rPr>
        <w:t>Komisyon</w:t>
      </w:r>
      <w:r w:rsidR="000323E8">
        <w:rPr>
          <w:rFonts w:ascii="Times New Roman" w:hAnsi="Times New Roman"/>
          <w:spacing w:val="-2"/>
          <w:sz w:val="24"/>
          <w:szCs w:val="24"/>
          <w:lang w:val="tr-TR"/>
        </w:rPr>
        <w:t>u</w:t>
      </w:r>
      <w:r w:rsidRPr="004C113B">
        <w:rPr>
          <w:rFonts w:ascii="Times New Roman" w:hAnsi="Times New Roman"/>
          <w:spacing w:val="-2"/>
          <w:sz w:val="24"/>
          <w:szCs w:val="24"/>
          <w:lang w:val="tr-TR"/>
        </w:rPr>
        <w:t xml:space="preserve"> </w:t>
      </w:r>
      <w:r w:rsidRPr="000B1FD4">
        <w:rPr>
          <w:rFonts w:ascii="Times New Roman" w:hAnsi="Times New Roman"/>
          <w:spacing w:val="-2"/>
          <w:sz w:val="24"/>
          <w:szCs w:val="24"/>
          <w:lang w:val="tr-TR"/>
        </w:rPr>
        <w:t>yıllık</w:t>
      </w:r>
      <w:r w:rsidRPr="004C113B">
        <w:rPr>
          <w:rFonts w:ascii="Times New Roman" w:hAnsi="Times New Roman"/>
          <w:spacing w:val="-2"/>
          <w:sz w:val="24"/>
          <w:szCs w:val="24"/>
          <w:lang w:val="tr-TR"/>
        </w:rPr>
        <w:t xml:space="preserve"> bazda yapacağı/yaptıracağı iç denetim/ dış denetim ile </w:t>
      </w:r>
      <w:r w:rsidR="008E4FCB" w:rsidRPr="004C113B">
        <w:rPr>
          <w:rFonts w:ascii="Times New Roman" w:hAnsi="Times New Roman"/>
          <w:spacing w:val="-2"/>
          <w:sz w:val="24"/>
          <w:szCs w:val="24"/>
          <w:lang w:val="tr-TR"/>
        </w:rPr>
        <w:t>tüm veri işleme yöntemlerinin uygun ve ilgili olduğunu</w:t>
      </w:r>
      <w:r w:rsidR="00B90962" w:rsidRPr="004C113B">
        <w:rPr>
          <w:rFonts w:ascii="Times New Roman" w:hAnsi="Times New Roman"/>
          <w:spacing w:val="-2"/>
          <w:sz w:val="24"/>
          <w:szCs w:val="24"/>
          <w:lang w:val="tr-TR"/>
        </w:rPr>
        <w:t xml:space="preserve"> </w:t>
      </w:r>
      <w:r w:rsidR="008E4FCB" w:rsidRPr="004C113B">
        <w:rPr>
          <w:rFonts w:ascii="Times New Roman" w:hAnsi="Times New Roman"/>
          <w:spacing w:val="-2"/>
          <w:sz w:val="24"/>
          <w:szCs w:val="24"/>
          <w:lang w:val="tr-TR"/>
        </w:rPr>
        <w:t>denetler.</w:t>
      </w:r>
    </w:p>
    <w:p w14:paraId="46BD868C" w14:textId="7696099D" w:rsidR="008242FF" w:rsidRPr="004C113B" w:rsidRDefault="008E4FCB" w:rsidP="008A76D7">
      <w:pPr>
        <w:numPr>
          <w:ilvl w:val="2"/>
          <w:numId w:val="25"/>
        </w:numPr>
        <w:suppressAutoHyphens/>
        <w:spacing w:line="276" w:lineRule="auto"/>
        <w:ind w:left="709" w:hanging="709"/>
        <w:jc w:val="both"/>
        <w:rPr>
          <w:rFonts w:ascii="Times New Roman" w:hAnsi="Times New Roman"/>
          <w:spacing w:val="-2"/>
          <w:sz w:val="24"/>
          <w:szCs w:val="24"/>
          <w:lang w:val="tr-TR"/>
        </w:rPr>
      </w:pPr>
      <w:r w:rsidRPr="004C113B">
        <w:rPr>
          <w:rFonts w:ascii="Times New Roman" w:hAnsi="Times New Roman"/>
          <w:spacing w:val="-2"/>
          <w:sz w:val="24"/>
          <w:szCs w:val="24"/>
          <w:lang w:val="tr-TR"/>
        </w:rPr>
        <w:t xml:space="preserve">KVK </w:t>
      </w:r>
      <w:r w:rsidR="00980167">
        <w:rPr>
          <w:rFonts w:ascii="Times New Roman" w:hAnsi="Times New Roman"/>
          <w:spacing w:val="-2"/>
          <w:sz w:val="24"/>
          <w:szCs w:val="24"/>
          <w:lang w:val="tr-TR"/>
        </w:rPr>
        <w:t>Komisyon</w:t>
      </w:r>
      <w:r w:rsidR="000323E8">
        <w:rPr>
          <w:rFonts w:ascii="Times New Roman" w:hAnsi="Times New Roman"/>
          <w:spacing w:val="-2"/>
          <w:sz w:val="24"/>
          <w:szCs w:val="24"/>
          <w:lang w:val="tr-TR"/>
        </w:rPr>
        <w:t>u</w:t>
      </w:r>
      <w:r w:rsidRPr="004C113B">
        <w:rPr>
          <w:rFonts w:ascii="Times New Roman" w:hAnsi="Times New Roman"/>
          <w:spacing w:val="-2"/>
          <w:sz w:val="24"/>
          <w:szCs w:val="24"/>
          <w:lang w:val="tr-TR"/>
        </w:rPr>
        <w:t xml:space="preserve">, uygun ya da ilgili olmadığı </w:t>
      </w:r>
      <w:r w:rsidR="00153672" w:rsidRPr="004C113B">
        <w:rPr>
          <w:rFonts w:ascii="Times New Roman" w:hAnsi="Times New Roman"/>
          <w:spacing w:val="-2"/>
          <w:sz w:val="24"/>
          <w:szCs w:val="24"/>
          <w:lang w:val="tr-TR"/>
        </w:rPr>
        <w:t>veya</w:t>
      </w:r>
      <w:r w:rsidRPr="004C113B">
        <w:rPr>
          <w:rFonts w:ascii="Times New Roman" w:hAnsi="Times New Roman"/>
          <w:spacing w:val="-2"/>
          <w:sz w:val="24"/>
          <w:szCs w:val="24"/>
          <w:lang w:val="tr-TR"/>
        </w:rPr>
        <w:t xml:space="preserve"> işleme amacı bakımından gereğinden fazla olduğunu tespit ettiği kişisel veriler bakımından veri işleme faaliyetinin durdurulmasından ve işlenmiş verilerin </w:t>
      </w:r>
      <w:r w:rsidR="0033787D" w:rsidRPr="004C113B">
        <w:rPr>
          <w:rFonts w:ascii="Times New Roman" w:hAnsi="Times New Roman"/>
          <w:spacing w:val="-2"/>
          <w:sz w:val="24"/>
          <w:szCs w:val="24"/>
          <w:lang w:val="tr-TR"/>
        </w:rPr>
        <w:t xml:space="preserve">saklama ve </w:t>
      </w:r>
      <w:r w:rsidRPr="004C113B">
        <w:rPr>
          <w:rFonts w:ascii="Times New Roman" w:hAnsi="Times New Roman"/>
          <w:spacing w:val="-2"/>
          <w:sz w:val="24"/>
          <w:szCs w:val="24"/>
          <w:lang w:val="tr-TR"/>
        </w:rPr>
        <w:t>imha prosedürü</w:t>
      </w:r>
      <w:r w:rsidR="00D440BD" w:rsidRPr="004C113B">
        <w:rPr>
          <w:rFonts w:ascii="Times New Roman" w:hAnsi="Times New Roman"/>
          <w:spacing w:val="-2"/>
          <w:sz w:val="24"/>
          <w:szCs w:val="24"/>
          <w:lang w:val="tr-TR"/>
        </w:rPr>
        <w:t xml:space="preserve"> </w:t>
      </w:r>
      <w:r w:rsidRPr="004C113B">
        <w:rPr>
          <w:rFonts w:ascii="Times New Roman" w:hAnsi="Times New Roman"/>
          <w:spacing w:val="-2"/>
          <w:sz w:val="24"/>
          <w:szCs w:val="24"/>
          <w:lang w:val="tr-TR"/>
        </w:rPr>
        <w:t>uyarınca güvenli bir şekilde imha edilmesinden sorumludur</w:t>
      </w:r>
      <w:r w:rsidR="008242FF" w:rsidRPr="004C113B">
        <w:rPr>
          <w:rFonts w:ascii="Times New Roman" w:hAnsi="Times New Roman"/>
          <w:spacing w:val="-2"/>
          <w:sz w:val="24"/>
          <w:szCs w:val="24"/>
          <w:lang w:val="tr-TR"/>
        </w:rPr>
        <w:t>.</w:t>
      </w:r>
    </w:p>
    <w:p w14:paraId="6FDF7369" w14:textId="77777777" w:rsidR="008242FF" w:rsidRPr="004C113B" w:rsidRDefault="008242FF" w:rsidP="008A76D7">
      <w:pPr>
        <w:suppressAutoHyphens/>
        <w:spacing w:line="276" w:lineRule="auto"/>
        <w:ind w:left="709"/>
        <w:jc w:val="both"/>
        <w:rPr>
          <w:rFonts w:ascii="Times New Roman" w:hAnsi="Times New Roman"/>
          <w:spacing w:val="-2"/>
          <w:sz w:val="24"/>
          <w:szCs w:val="24"/>
          <w:highlight w:val="yellow"/>
          <w:lang w:val="tr-TR"/>
        </w:rPr>
      </w:pPr>
    </w:p>
    <w:p w14:paraId="6A5B7914" w14:textId="77777777" w:rsidR="008242FF" w:rsidRPr="004C113B" w:rsidRDefault="008E4FCB" w:rsidP="008A76D7">
      <w:pPr>
        <w:numPr>
          <w:ilvl w:val="1"/>
          <w:numId w:val="25"/>
        </w:numPr>
        <w:suppressAutoHyphens/>
        <w:spacing w:line="276" w:lineRule="auto"/>
        <w:ind w:left="567" w:hanging="567"/>
        <w:jc w:val="both"/>
        <w:rPr>
          <w:rFonts w:ascii="Times New Roman" w:hAnsi="Times New Roman"/>
          <w:spacing w:val="-2"/>
          <w:sz w:val="24"/>
          <w:szCs w:val="24"/>
          <w:u w:val="single"/>
          <w:lang w:val="tr-TR"/>
        </w:rPr>
      </w:pPr>
      <w:r w:rsidRPr="004C113B">
        <w:rPr>
          <w:rFonts w:ascii="Times New Roman" w:hAnsi="Times New Roman"/>
          <w:spacing w:val="-2"/>
          <w:sz w:val="24"/>
          <w:szCs w:val="24"/>
          <w:u w:val="single"/>
          <w:lang w:val="tr-TR"/>
        </w:rPr>
        <w:t>Kişisel veriler doğru ve güncel olmalıdır</w:t>
      </w:r>
      <w:r w:rsidR="008242FF" w:rsidRPr="004C113B">
        <w:rPr>
          <w:rFonts w:ascii="Times New Roman" w:hAnsi="Times New Roman"/>
          <w:spacing w:val="-2"/>
          <w:sz w:val="24"/>
          <w:szCs w:val="24"/>
          <w:u w:val="single"/>
          <w:lang w:val="tr-TR"/>
        </w:rPr>
        <w:t xml:space="preserve">. </w:t>
      </w:r>
    </w:p>
    <w:p w14:paraId="5240F0DF" w14:textId="77777777" w:rsidR="008242FF" w:rsidRPr="004C113B" w:rsidRDefault="008E4FCB" w:rsidP="008A76D7">
      <w:pPr>
        <w:numPr>
          <w:ilvl w:val="2"/>
          <w:numId w:val="25"/>
        </w:numPr>
        <w:suppressAutoHyphens/>
        <w:spacing w:line="276" w:lineRule="auto"/>
        <w:ind w:left="709" w:hanging="709"/>
        <w:jc w:val="both"/>
        <w:rPr>
          <w:rFonts w:ascii="Times New Roman" w:hAnsi="Times New Roman"/>
          <w:spacing w:val="-2"/>
          <w:sz w:val="24"/>
          <w:szCs w:val="24"/>
          <w:lang w:val="tr-TR"/>
        </w:rPr>
      </w:pPr>
      <w:r w:rsidRPr="004C113B">
        <w:rPr>
          <w:rFonts w:ascii="Times New Roman" w:hAnsi="Times New Roman"/>
          <w:spacing w:val="-2"/>
          <w:sz w:val="24"/>
          <w:szCs w:val="24"/>
          <w:lang w:val="tr-TR"/>
        </w:rPr>
        <w:t>Uzun süre boyunca tutulan verilerin doğruluğu ve güncelliği gözden geçirilmelidir.</w:t>
      </w:r>
    </w:p>
    <w:p w14:paraId="2065777A" w14:textId="22366281" w:rsidR="008242FF" w:rsidRPr="004C113B" w:rsidRDefault="008E4FCB" w:rsidP="008A76D7">
      <w:pPr>
        <w:numPr>
          <w:ilvl w:val="2"/>
          <w:numId w:val="25"/>
        </w:numPr>
        <w:suppressAutoHyphens/>
        <w:spacing w:line="276" w:lineRule="auto"/>
        <w:ind w:left="709" w:hanging="709"/>
        <w:jc w:val="both"/>
        <w:rPr>
          <w:rFonts w:ascii="Times New Roman" w:hAnsi="Times New Roman"/>
          <w:spacing w:val="-2"/>
          <w:sz w:val="24"/>
          <w:szCs w:val="24"/>
          <w:lang w:val="tr-TR"/>
        </w:rPr>
      </w:pPr>
      <w:r w:rsidRPr="00BB5ACC">
        <w:rPr>
          <w:rFonts w:ascii="Times New Roman" w:hAnsi="Times New Roman"/>
          <w:spacing w:val="-2"/>
          <w:sz w:val="24"/>
          <w:szCs w:val="24"/>
          <w:lang w:val="tr-TR"/>
        </w:rPr>
        <w:lastRenderedPageBreak/>
        <w:t>İnsan Kaynakları</w:t>
      </w:r>
      <w:r w:rsidR="00BB5ACC" w:rsidRPr="00BB5ACC">
        <w:rPr>
          <w:rFonts w:ascii="Times New Roman" w:hAnsi="Times New Roman"/>
          <w:spacing w:val="-2"/>
          <w:sz w:val="24"/>
          <w:szCs w:val="24"/>
          <w:lang w:val="tr-TR"/>
        </w:rPr>
        <w:t xml:space="preserve"> ve Eğitim Müdürlüğü</w:t>
      </w:r>
      <w:r w:rsidRPr="004C113B">
        <w:rPr>
          <w:rFonts w:ascii="Times New Roman" w:hAnsi="Times New Roman"/>
          <w:spacing w:val="-2"/>
          <w:sz w:val="24"/>
          <w:szCs w:val="24"/>
          <w:lang w:val="tr-TR"/>
        </w:rPr>
        <w:t xml:space="preserve"> tüm personelin</w:t>
      </w:r>
      <w:r w:rsidR="00406C97" w:rsidRPr="004C113B">
        <w:rPr>
          <w:rFonts w:ascii="Times New Roman" w:hAnsi="Times New Roman"/>
          <w:spacing w:val="-2"/>
          <w:sz w:val="24"/>
          <w:szCs w:val="24"/>
          <w:lang w:val="tr-TR"/>
        </w:rPr>
        <w:t>,</w:t>
      </w:r>
      <w:r w:rsidRPr="004C113B">
        <w:rPr>
          <w:rFonts w:ascii="Times New Roman" w:hAnsi="Times New Roman"/>
          <w:spacing w:val="-2"/>
          <w:sz w:val="24"/>
          <w:szCs w:val="24"/>
          <w:lang w:val="tr-TR"/>
        </w:rPr>
        <w:t xml:space="preserve"> </w:t>
      </w:r>
      <w:r w:rsidR="005C15BA" w:rsidRPr="004C113B">
        <w:rPr>
          <w:rFonts w:ascii="Times New Roman" w:hAnsi="Times New Roman"/>
          <w:spacing w:val="-2"/>
          <w:sz w:val="24"/>
          <w:szCs w:val="24"/>
          <w:lang w:val="tr-TR"/>
        </w:rPr>
        <w:t xml:space="preserve">kişisel verilerin </w:t>
      </w:r>
      <w:r w:rsidRPr="004C113B">
        <w:rPr>
          <w:rFonts w:ascii="Times New Roman" w:hAnsi="Times New Roman"/>
          <w:spacing w:val="-2"/>
          <w:sz w:val="24"/>
          <w:szCs w:val="24"/>
          <w:lang w:val="tr-TR"/>
        </w:rPr>
        <w:t xml:space="preserve">doğru ve güncel </w:t>
      </w:r>
      <w:r w:rsidR="008411B0" w:rsidRPr="004C113B">
        <w:rPr>
          <w:rFonts w:ascii="Times New Roman" w:hAnsi="Times New Roman"/>
          <w:spacing w:val="-2"/>
          <w:sz w:val="24"/>
          <w:szCs w:val="24"/>
          <w:lang w:val="tr-TR"/>
        </w:rPr>
        <w:t>olarak</w:t>
      </w:r>
      <w:r w:rsidRPr="004C113B">
        <w:rPr>
          <w:rFonts w:ascii="Times New Roman" w:hAnsi="Times New Roman"/>
          <w:spacing w:val="-2"/>
          <w:sz w:val="24"/>
          <w:szCs w:val="24"/>
          <w:lang w:val="tr-TR"/>
        </w:rPr>
        <w:t xml:space="preserve"> toplanması ve tutulması konusunda eğitilmesinden sorumludur.</w:t>
      </w:r>
    </w:p>
    <w:p w14:paraId="6FA53C57" w14:textId="77777777" w:rsidR="008242FF" w:rsidRPr="004C113B" w:rsidRDefault="008E4FCB" w:rsidP="008A76D7">
      <w:pPr>
        <w:numPr>
          <w:ilvl w:val="2"/>
          <w:numId w:val="25"/>
        </w:numPr>
        <w:suppressAutoHyphens/>
        <w:spacing w:line="276" w:lineRule="auto"/>
        <w:ind w:left="709" w:hanging="709"/>
        <w:jc w:val="both"/>
        <w:rPr>
          <w:rFonts w:ascii="Times New Roman" w:hAnsi="Times New Roman"/>
          <w:spacing w:val="-2"/>
          <w:sz w:val="24"/>
          <w:szCs w:val="24"/>
          <w:lang w:val="tr-TR"/>
        </w:rPr>
      </w:pPr>
      <w:r w:rsidRPr="004C113B">
        <w:rPr>
          <w:rFonts w:ascii="Times New Roman" w:hAnsi="Times New Roman"/>
          <w:spacing w:val="-2"/>
          <w:sz w:val="24"/>
          <w:szCs w:val="24"/>
          <w:lang w:val="tr-TR"/>
        </w:rPr>
        <w:t>Personele ilişkin tutulan verilerin doğruluğu ve güncelliği</w:t>
      </w:r>
      <w:r w:rsidR="00572A43" w:rsidRPr="004C113B">
        <w:rPr>
          <w:rFonts w:ascii="Times New Roman" w:hAnsi="Times New Roman"/>
          <w:spacing w:val="-2"/>
          <w:sz w:val="24"/>
          <w:szCs w:val="24"/>
          <w:lang w:val="tr-TR"/>
        </w:rPr>
        <w:t>,</w:t>
      </w:r>
      <w:r w:rsidRPr="004C113B">
        <w:rPr>
          <w:rFonts w:ascii="Times New Roman" w:hAnsi="Times New Roman"/>
          <w:spacing w:val="-2"/>
          <w:sz w:val="24"/>
          <w:szCs w:val="24"/>
          <w:lang w:val="tr-TR"/>
        </w:rPr>
        <w:t xml:space="preserve"> ilgili personelin kendi sorumluluğundadır</w:t>
      </w:r>
      <w:r w:rsidR="008242FF" w:rsidRPr="004C113B">
        <w:rPr>
          <w:rFonts w:ascii="Times New Roman" w:hAnsi="Times New Roman"/>
          <w:spacing w:val="-2"/>
          <w:sz w:val="24"/>
          <w:szCs w:val="24"/>
          <w:lang w:val="tr-TR"/>
        </w:rPr>
        <w:t xml:space="preserve">. </w:t>
      </w:r>
    </w:p>
    <w:p w14:paraId="3108B836" w14:textId="0D70327A" w:rsidR="008242FF" w:rsidRPr="004C113B" w:rsidRDefault="00D36547" w:rsidP="008A76D7">
      <w:pPr>
        <w:numPr>
          <w:ilvl w:val="2"/>
          <w:numId w:val="25"/>
        </w:numPr>
        <w:suppressAutoHyphens/>
        <w:spacing w:line="276" w:lineRule="auto"/>
        <w:ind w:left="709" w:hanging="709"/>
        <w:jc w:val="both"/>
        <w:rPr>
          <w:rFonts w:ascii="Times New Roman" w:hAnsi="Times New Roman"/>
          <w:spacing w:val="-2"/>
          <w:sz w:val="24"/>
          <w:szCs w:val="24"/>
          <w:lang w:val="tr-TR"/>
        </w:rPr>
      </w:pPr>
      <w:r w:rsidRPr="004C113B">
        <w:rPr>
          <w:rFonts w:ascii="Times New Roman" w:hAnsi="Times New Roman"/>
          <w:spacing w:val="-2"/>
          <w:sz w:val="24"/>
          <w:szCs w:val="24"/>
          <w:lang w:val="tr-TR"/>
        </w:rPr>
        <w:t>Personeller</w:t>
      </w:r>
      <w:r w:rsidR="00252491">
        <w:rPr>
          <w:rFonts w:ascii="Times New Roman" w:hAnsi="Times New Roman"/>
          <w:spacing w:val="-2"/>
          <w:sz w:val="24"/>
          <w:szCs w:val="24"/>
          <w:lang w:val="tr-TR"/>
        </w:rPr>
        <w:t xml:space="preserve"> </w:t>
      </w:r>
      <w:r w:rsidR="008E4FCB" w:rsidRPr="004C113B">
        <w:rPr>
          <w:rFonts w:ascii="Times New Roman" w:hAnsi="Times New Roman"/>
          <w:spacing w:val="-2"/>
          <w:sz w:val="24"/>
          <w:szCs w:val="24"/>
          <w:lang w:val="tr-TR"/>
        </w:rPr>
        <w:t>işlenen kişisel verilerin güncellenmesi için</w:t>
      </w:r>
      <w:r w:rsidR="00A54BA3" w:rsidRPr="004C113B">
        <w:rPr>
          <w:rFonts w:ascii="Times New Roman" w:hAnsi="Times New Roman"/>
          <w:spacing w:val="-2"/>
          <w:sz w:val="24"/>
          <w:szCs w:val="24"/>
          <w:lang w:val="tr-TR"/>
        </w:rPr>
        <w:t xml:space="preserve"> </w:t>
      </w:r>
      <w:r w:rsidR="005A492E" w:rsidRPr="004C113B">
        <w:rPr>
          <w:rFonts w:ascii="Times New Roman" w:hAnsi="Times New Roman"/>
          <w:sz w:val="24"/>
          <w:szCs w:val="24"/>
        </w:rPr>
        <w:t>Belediye</w:t>
      </w:r>
      <w:r w:rsidR="006F4C05" w:rsidRPr="004C113B">
        <w:rPr>
          <w:rFonts w:ascii="Times New Roman" w:hAnsi="Times New Roman"/>
          <w:spacing w:val="-2"/>
          <w:sz w:val="24"/>
          <w:szCs w:val="24"/>
          <w:lang w:val="tr-TR"/>
        </w:rPr>
        <w:t>’yi</w:t>
      </w:r>
      <w:r w:rsidR="008E4FCB" w:rsidRPr="004C113B">
        <w:rPr>
          <w:rFonts w:ascii="Times New Roman" w:hAnsi="Times New Roman"/>
          <w:spacing w:val="-2"/>
          <w:sz w:val="24"/>
          <w:szCs w:val="24"/>
          <w:lang w:val="tr-TR"/>
        </w:rPr>
        <w:t xml:space="preserve"> bilgilendirmelidirler. Bu şekilde bir bildirim yapılması üzerine söz konusu kaydın düzeltilmesi ve güncellenmesi ilgili birimin sorumluluğundadır</w:t>
      </w:r>
      <w:r w:rsidR="008242FF" w:rsidRPr="004C113B">
        <w:rPr>
          <w:rFonts w:ascii="Times New Roman" w:hAnsi="Times New Roman"/>
          <w:spacing w:val="-2"/>
          <w:sz w:val="24"/>
          <w:szCs w:val="24"/>
          <w:lang w:val="tr-TR"/>
        </w:rPr>
        <w:t xml:space="preserve">. </w:t>
      </w:r>
    </w:p>
    <w:p w14:paraId="368FCAF5" w14:textId="291AA3DF" w:rsidR="008242FF" w:rsidRPr="004C113B" w:rsidRDefault="008E4FCB" w:rsidP="008A76D7">
      <w:pPr>
        <w:numPr>
          <w:ilvl w:val="2"/>
          <w:numId w:val="25"/>
        </w:numPr>
        <w:suppressAutoHyphens/>
        <w:spacing w:line="276" w:lineRule="auto"/>
        <w:ind w:left="709" w:hanging="709"/>
        <w:jc w:val="both"/>
        <w:rPr>
          <w:rFonts w:ascii="Times New Roman" w:hAnsi="Times New Roman"/>
          <w:spacing w:val="-2"/>
          <w:sz w:val="24"/>
          <w:szCs w:val="24"/>
          <w:lang w:val="tr-TR"/>
        </w:rPr>
      </w:pPr>
      <w:r w:rsidRPr="004C113B">
        <w:rPr>
          <w:rFonts w:ascii="Times New Roman" w:hAnsi="Times New Roman"/>
          <w:spacing w:val="-2"/>
          <w:sz w:val="24"/>
          <w:szCs w:val="24"/>
          <w:lang w:val="tr-TR"/>
        </w:rPr>
        <w:t xml:space="preserve">KVK </w:t>
      </w:r>
      <w:r w:rsidR="00980167">
        <w:rPr>
          <w:rFonts w:ascii="Times New Roman" w:hAnsi="Times New Roman"/>
          <w:spacing w:val="-2"/>
          <w:sz w:val="24"/>
          <w:szCs w:val="24"/>
          <w:lang w:val="tr-TR"/>
        </w:rPr>
        <w:t>Komisyon</w:t>
      </w:r>
      <w:r w:rsidR="004F7920">
        <w:rPr>
          <w:rFonts w:ascii="Times New Roman" w:hAnsi="Times New Roman"/>
          <w:spacing w:val="-2"/>
          <w:sz w:val="24"/>
          <w:szCs w:val="24"/>
          <w:lang w:val="tr-TR"/>
        </w:rPr>
        <w:t>u</w:t>
      </w:r>
      <w:r w:rsidRPr="004C113B">
        <w:rPr>
          <w:rFonts w:ascii="Times New Roman" w:hAnsi="Times New Roman"/>
          <w:spacing w:val="-2"/>
          <w:sz w:val="24"/>
          <w:szCs w:val="24"/>
          <w:lang w:val="tr-TR"/>
        </w:rPr>
        <w:t xml:space="preserve"> veri envanteri üzerinden, işlenen verinin türü, saklama süresi ve miktarı üzerinde yapacağı değerlendirme ile belirli verilerin doğruluğunun veya güncelliğinin gözden geçirilmesi için ilgili birime talimat verebilir.</w:t>
      </w:r>
    </w:p>
    <w:p w14:paraId="4569DC97" w14:textId="77777777" w:rsidR="00F95905" w:rsidRPr="004C113B" w:rsidRDefault="00F95905" w:rsidP="008A76D7">
      <w:pPr>
        <w:suppressAutoHyphens/>
        <w:spacing w:line="276" w:lineRule="auto"/>
        <w:ind w:left="709"/>
        <w:jc w:val="both"/>
        <w:rPr>
          <w:rFonts w:ascii="Times New Roman" w:hAnsi="Times New Roman"/>
          <w:spacing w:val="-2"/>
          <w:sz w:val="24"/>
          <w:szCs w:val="24"/>
          <w:lang w:val="tr-TR"/>
        </w:rPr>
      </w:pPr>
    </w:p>
    <w:p w14:paraId="0940608E" w14:textId="77777777" w:rsidR="008242FF" w:rsidRPr="004C113B" w:rsidRDefault="00F95905" w:rsidP="008A76D7">
      <w:pPr>
        <w:numPr>
          <w:ilvl w:val="1"/>
          <w:numId w:val="25"/>
        </w:numPr>
        <w:suppressAutoHyphens/>
        <w:spacing w:line="276" w:lineRule="auto"/>
        <w:ind w:left="567" w:hanging="567"/>
        <w:jc w:val="both"/>
        <w:rPr>
          <w:rFonts w:ascii="Times New Roman" w:hAnsi="Times New Roman"/>
          <w:spacing w:val="-2"/>
          <w:sz w:val="24"/>
          <w:szCs w:val="24"/>
          <w:u w:val="single"/>
          <w:lang w:val="tr-TR"/>
        </w:rPr>
      </w:pPr>
      <w:r w:rsidRPr="004C113B">
        <w:rPr>
          <w:rFonts w:ascii="Times New Roman" w:hAnsi="Times New Roman"/>
          <w:spacing w:val="-2"/>
          <w:sz w:val="24"/>
          <w:szCs w:val="24"/>
          <w:u w:val="single"/>
          <w:lang w:val="tr-TR"/>
        </w:rPr>
        <w:t>Kişisel veriler, yalnızca veri işleme amacı bakımından gerekliyse işlenmelidir.</w:t>
      </w:r>
    </w:p>
    <w:p w14:paraId="05C4D6F2" w14:textId="77777777" w:rsidR="008242FF" w:rsidRPr="004C113B" w:rsidRDefault="00F95905" w:rsidP="008A76D7">
      <w:pPr>
        <w:numPr>
          <w:ilvl w:val="2"/>
          <w:numId w:val="25"/>
        </w:numPr>
        <w:suppressAutoHyphens/>
        <w:spacing w:line="276" w:lineRule="auto"/>
        <w:ind w:left="709" w:hanging="709"/>
        <w:jc w:val="both"/>
        <w:rPr>
          <w:rFonts w:ascii="Times New Roman" w:hAnsi="Times New Roman"/>
          <w:spacing w:val="-2"/>
          <w:sz w:val="24"/>
          <w:szCs w:val="24"/>
          <w:lang w:val="tr-TR"/>
        </w:rPr>
      </w:pPr>
      <w:r w:rsidRPr="004C113B">
        <w:rPr>
          <w:rFonts w:ascii="Times New Roman" w:hAnsi="Times New Roman"/>
          <w:spacing w:val="-2"/>
          <w:sz w:val="24"/>
          <w:szCs w:val="24"/>
          <w:lang w:val="tr-TR"/>
        </w:rPr>
        <w:t>Kişisel verilerin Back-up vb</w:t>
      </w:r>
      <w:r w:rsidR="008411B0" w:rsidRPr="004C113B">
        <w:rPr>
          <w:rFonts w:ascii="Times New Roman" w:hAnsi="Times New Roman"/>
          <w:spacing w:val="-2"/>
          <w:sz w:val="24"/>
          <w:szCs w:val="24"/>
          <w:lang w:val="tr-TR"/>
        </w:rPr>
        <w:t>.</w:t>
      </w:r>
      <w:r w:rsidRPr="004C113B">
        <w:rPr>
          <w:rFonts w:ascii="Times New Roman" w:hAnsi="Times New Roman"/>
          <w:spacing w:val="-2"/>
          <w:sz w:val="24"/>
          <w:szCs w:val="24"/>
          <w:lang w:val="tr-TR"/>
        </w:rPr>
        <w:t xml:space="preserve"> gereklilikler nedeniyle gerekli sürenin ötesinde saklanması durumunda</w:t>
      </w:r>
      <w:r w:rsidR="008411B0" w:rsidRPr="004C113B">
        <w:rPr>
          <w:rFonts w:ascii="Times New Roman" w:hAnsi="Times New Roman"/>
          <w:spacing w:val="-2"/>
          <w:sz w:val="24"/>
          <w:szCs w:val="24"/>
          <w:lang w:val="tr-TR"/>
        </w:rPr>
        <w:t xml:space="preserve"> veri güvenliği zafiyeti durumlarında bireylerin hal ve özgürlüklerinin korunması için kişisel veriler şifrelenmeli veya anonimleştirilmeli/maskelenmelidir</w:t>
      </w:r>
      <w:r w:rsidR="008242FF" w:rsidRPr="004C113B">
        <w:rPr>
          <w:rFonts w:ascii="Times New Roman" w:hAnsi="Times New Roman"/>
          <w:spacing w:val="-2"/>
          <w:sz w:val="24"/>
          <w:szCs w:val="24"/>
          <w:lang w:val="tr-TR"/>
        </w:rPr>
        <w:t>.</w:t>
      </w:r>
    </w:p>
    <w:p w14:paraId="6B76AD98" w14:textId="7BAF5533" w:rsidR="008242FF" w:rsidRPr="004C113B" w:rsidRDefault="008411B0" w:rsidP="008A76D7">
      <w:pPr>
        <w:numPr>
          <w:ilvl w:val="2"/>
          <w:numId w:val="25"/>
        </w:numPr>
        <w:suppressAutoHyphens/>
        <w:spacing w:line="276" w:lineRule="auto"/>
        <w:ind w:left="709" w:hanging="709"/>
        <w:jc w:val="both"/>
        <w:rPr>
          <w:rFonts w:ascii="Times New Roman" w:hAnsi="Times New Roman"/>
          <w:spacing w:val="-2"/>
          <w:sz w:val="24"/>
          <w:szCs w:val="24"/>
          <w:lang w:val="tr-TR"/>
        </w:rPr>
      </w:pPr>
      <w:r w:rsidRPr="004C113B">
        <w:rPr>
          <w:rFonts w:ascii="Times New Roman" w:hAnsi="Times New Roman"/>
          <w:spacing w:val="-2"/>
          <w:sz w:val="24"/>
          <w:szCs w:val="24"/>
          <w:lang w:val="tr-TR"/>
        </w:rPr>
        <w:t xml:space="preserve">Kişisel verilerin </w:t>
      </w:r>
      <w:r w:rsidR="00B20178" w:rsidRPr="00B30AC2">
        <w:rPr>
          <w:rFonts w:ascii="Times New Roman" w:hAnsi="Times New Roman"/>
          <w:spacing w:val="-2"/>
          <w:sz w:val="24"/>
          <w:szCs w:val="24"/>
          <w:lang w:val="tr-TR"/>
        </w:rPr>
        <w:t>Kişisel</w:t>
      </w:r>
      <w:r w:rsidR="006D0E36" w:rsidRPr="00B30AC2">
        <w:rPr>
          <w:rFonts w:ascii="Times New Roman" w:hAnsi="Times New Roman"/>
          <w:spacing w:val="-2"/>
          <w:sz w:val="24"/>
          <w:szCs w:val="24"/>
          <w:lang w:val="tr-TR"/>
        </w:rPr>
        <w:t xml:space="preserve"> Verileri Saklama ve İmha Politikası</w:t>
      </w:r>
      <w:r w:rsidRPr="004C113B">
        <w:rPr>
          <w:rFonts w:ascii="Times New Roman" w:hAnsi="Times New Roman"/>
          <w:spacing w:val="-2"/>
          <w:sz w:val="24"/>
          <w:szCs w:val="24"/>
          <w:lang w:val="tr-TR"/>
        </w:rPr>
        <w:t xml:space="preserve"> uyarınca belirlenmiş sürelerin sonrasında işlenmesi için KVK </w:t>
      </w:r>
      <w:r w:rsidR="00980167">
        <w:rPr>
          <w:rFonts w:ascii="Times New Roman" w:hAnsi="Times New Roman"/>
          <w:spacing w:val="-2"/>
          <w:sz w:val="24"/>
          <w:szCs w:val="24"/>
          <w:lang w:val="tr-TR"/>
        </w:rPr>
        <w:t>Komisyon</w:t>
      </w:r>
      <w:r w:rsidR="004F7920">
        <w:rPr>
          <w:rFonts w:ascii="Times New Roman" w:hAnsi="Times New Roman"/>
          <w:spacing w:val="-2"/>
          <w:sz w:val="24"/>
          <w:szCs w:val="24"/>
          <w:lang w:val="tr-TR"/>
        </w:rPr>
        <w:t>unun</w:t>
      </w:r>
      <w:r w:rsidRPr="004C113B">
        <w:rPr>
          <w:rFonts w:ascii="Times New Roman" w:hAnsi="Times New Roman"/>
          <w:spacing w:val="-2"/>
          <w:sz w:val="24"/>
          <w:szCs w:val="24"/>
          <w:lang w:val="tr-TR"/>
        </w:rPr>
        <w:t xml:space="preserve"> yazılı onayına bağlıdır</w:t>
      </w:r>
      <w:r w:rsidR="008242FF" w:rsidRPr="004C113B">
        <w:rPr>
          <w:rFonts w:ascii="Times New Roman" w:hAnsi="Times New Roman"/>
          <w:spacing w:val="-2"/>
          <w:sz w:val="24"/>
          <w:szCs w:val="24"/>
          <w:lang w:val="tr-TR"/>
        </w:rPr>
        <w:t>.</w:t>
      </w:r>
    </w:p>
    <w:p w14:paraId="56F4C7E9" w14:textId="77777777" w:rsidR="008242FF" w:rsidRPr="004C113B" w:rsidRDefault="008242FF" w:rsidP="00FE278D">
      <w:pPr>
        <w:suppressAutoHyphens/>
        <w:spacing w:line="276" w:lineRule="auto"/>
        <w:jc w:val="both"/>
        <w:rPr>
          <w:rFonts w:ascii="Times New Roman" w:hAnsi="Times New Roman"/>
          <w:spacing w:val="-2"/>
          <w:sz w:val="24"/>
          <w:szCs w:val="24"/>
          <w:lang w:val="tr-TR"/>
        </w:rPr>
      </w:pPr>
    </w:p>
    <w:p w14:paraId="07A61136" w14:textId="77777777" w:rsidR="008242FF" w:rsidRPr="004C113B" w:rsidRDefault="00530C5D" w:rsidP="008A76D7">
      <w:pPr>
        <w:pStyle w:val="ListeParagraf"/>
        <w:numPr>
          <w:ilvl w:val="0"/>
          <w:numId w:val="25"/>
        </w:numPr>
        <w:spacing w:after="0" w:line="276" w:lineRule="auto"/>
        <w:ind w:left="567" w:hanging="567"/>
        <w:jc w:val="both"/>
        <w:rPr>
          <w:rFonts w:ascii="Times New Roman" w:hAnsi="Times New Roman"/>
          <w:b/>
          <w:spacing w:val="-2"/>
          <w:sz w:val="24"/>
          <w:szCs w:val="24"/>
          <w:u w:val="single"/>
          <w:lang w:val="tr-TR"/>
        </w:rPr>
      </w:pPr>
      <w:r w:rsidRPr="004C113B">
        <w:rPr>
          <w:rFonts w:ascii="Times New Roman" w:hAnsi="Times New Roman"/>
          <w:b/>
          <w:sz w:val="24"/>
          <w:szCs w:val="24"/>
          <w:u w:val="single"/>
          <w:lang w:val="tr-TR"/>
        </w:rPr>
        <w:t>Veri Sahiplerini</w:t>
      </w:r>
      <w:r w:rsidR="000868D3" w:rsidRPr="004C113B">
        <w:rPr>
          <w:rFonts w:ascii="Times New Roman" w:hAnsi="Times New Roman"/>
          <w:b/>
          <w:sz w:val="24"/>
          <w:szCs w:val="24"/>
          <w:u w:val="single"/>
          <w:lang w:val="tr-TR"/>
        </w:rPr>
        <w:t>n</w:t>
      </w:r>
      <w:r w:rsidRPr="004C113B">
        <w:rPr>
          <w:rFonts w:ascii="Times New Roman" w:hAnsi="Times New Roman"/>
          <w:b/>
          <w:sz w:val="24"/>
          <w:szCs w:val="24"/>
          <w:u w:val="single"/>
          <w:lang w:val="tr-TR"/>
        </w:rPr>
        <w:t xml:space="preserve"> Hakları</w:t>
      </w:r>
    </w:p>
    <w:p w14:paraId="4379B20A" w14:textId="77777777" w:rsidR="00FE278D" w:rsidRDefault="00530C5D" w:rsidP="008A76D7">
      <w:pPr>
        <w:suppressAutoHyphens/>
        <w:spacing w:line="276" w:lineRule="auto"/>
        <w:ind w:left="567"/>
        <w:jc w:val="both"/>
        <w:rPr>
          <w:rFonts w:ascii="Times New Roman" w:hAnsi="Times New Roman"/>
          <w:spacing w:val="-2"/>
          <w:sz w:val="24"/>
          <w:szCs w:val="24"/>
          <w:lang w:val="tr-TR"/>
        </w:rPr>
      </w:pPr>
      <w:r w:rsidRPr="004C113B">
        <w:rPr>
          <w:rFonts w:ascii="Times New Roman" w:hAnsi="Times New Roman"/>
          <w:spacing w:val="-2"/>
          <w:sz w:val="24"/>
          <w:szCs w:val="24"/>
          <w:lang w:val="tr-TR"/>
        </w:rPr>
        <w:t>Veri sah</w:t>
      </w:r>
      <w:r w:rsidR="009A2460" w:rsidRPr="004C113B">
        <w:rPr>
          <w:rFonts w:ascii="Times New Roman" w:hAnsi="Times New Roman"/>
          <w:spacing w:val="-2"/>
          <w:sz w:val="24"/>
          <w:szCs w:val="24"/>
          <w:lang w:val="tr-TR"/>
        </w:rPr>
        <w:t xml:space="preserve">ipleri haklarındaki </w:t>
      </w:r>
      <w:r w:rsidR="005A492E" w:rsidRPr="004C113B">
        <w:rPr>
          <w:rFonts w:ascii="Times New Roman" w:hAnsi="Times New Roman"/>
          <w:sz w:val="24"/>
          <w:szCs w:val="24"/>
        </w:rPr>
        <w:t>Belediye</w:t>
      </w:r>
      <w:r w:rsidR="00D440BD" w:rsidRPr="004C113B">
        <w:rPr>
          <w:rFonts w:ascii="Times New Roman" w:hAnsi="Times New Roman"/>
          <w:sz w:val="24"/>
          <w:szCs w:val="24"/>
        </w:rPr>
        <w:t xml:space="preserve"> </w:t>
      </w:r>
      <w:r w:rsidR="009A2460" w:rsidRPr="004C113B">
        <w:rPr>
          <w:rFonts w:ascii="Times New Roman" w:hAnsi="Times New Roman"/>
          <w:spacing w:val="-2"/>
          <w:sz w:val="24"/>
          <w:szCs w:val="24"/>
          <w:lang w:val="tr-TR"/>
        </w:rPr>
        <w:t>nezdindeki veri işleme</w:t>
      </w:r>
      <w:r w:rsidRPr="004C113B">
        <w:rPr>
          <w:rFonts w:ascii="Times New Roman" w:hAnsi="Times New Roman"/>
          <w:spacing w:val="-2"/>
          <w:sz w:val="24"/>
          <w:szCs w:val="24"/>
          <w:lang w:val="tr-TR"/>
        </w:rPr>
        <w:t xml:space="preserve"> faaliyetleri ve kayıtlara ilişkin olarak aşağıdaki haklara sahiptir:</w:t>
      </w:r>
      <w:r w:rsidR="004F7920">
        <w:rPr>
          <w:rFonts w:ascii="Times New Roman" w:hAnsi="Times New Roman"/>
          <w:spacing w:val="-2"/>
          <w:sz w:val="24"/>
          <w:szCs w:val="24"/>
          <w:lang w:val="tr-TR"/>
        </w:rPr>
        <w:t xml:space="preserve"> </w:t>
      </w:r>
    </w:p>
    <w:p w14:paraId="30515857" w14:textId="77777777" w:rsidR="00FE278D" w:rsidRDefault="00FE278D" w:rsidP="008A76D7">
      <w:pPr>
        <w:suppressAutoHyphens/>
        <w:spacing w:line="276" w:lineRule="auto"/>
        <w:ind w:left="567"/>
        <w:jc w:val="both"/>
        <w:rPr>
          <w:rFonts w:ascii="Times New Roman" w:hAnsi="Times New Roman"/>
          <w:spacing w:val="-2"/>
          <w:sz w:val="24"/>
          <w:szCs w:val="24"/>
          <w:lang w:val="tr-TR"/>
        </w:rPr>
      </w:pPr>
    </w:p>
    <w:p w14:paraId="3509C8ED" w14:textId="77777777" w:rsidR="00FE278D" w:rsidRDefault="006110BC" w:rsidP="00FE278D">
      <w:pPr>
        <w:pStyle w:val="GvdeMetni"/>
        <w:numPr>
          <w:ilvl w:val="1"/>
          <w:numId w:val="25"/>
        </w:numPr>
        <w:tabs>
          <w:tab w:val="left" w:pos="567"/>
        </w:tabs>
        <w:spacing w:line="276" w:lineRule="auto"/>
        <w:ind w:left="567" w:hanging="567"/>
        <w:jc w:val="both"/>
        <w:rPr>
          <w:rFonts w:ascii="Times New Roman" w:hAnsi="Times New Roman"/>
          <w:bCs/>
          <w:spacing w:val="-2"/>
          <w:sz w:val="24"/>
          <w:szCs w:val="24"/>
          <w:lang w:val="tr-TR"/>
        </w:rPr>
      </w:pPr>
      <w:r w:rsidRPr="004C113B">
        <w:rPr>
          <w:rFonts w:ascii="Times New Roman" w:hAnsi="Times New Roman"/>
          <w:bCs/>
          <w:spacing w:val="-2"/>
          <w:sz w:val="24"/>
          <w:szCs w:val="24"/>
          <w:lang w:val="tr-TR"/>
        </w:rPr>
        <w:t>Kişisel verileri işlenmişse buna ilişkin bilgi talep etme,</w:t>
      </w:r>
    </w:p>
    <w:p w14:paraId="5473A65E" w14:textId="5D58DC56" w:rsidR="00FE278D" w:rsidRPr="00FE278D" w:rsidRDefault="00FE278D" w:rsidP="00FE278D">
      <w:pPr>
        <w:pStyle w:val="GvdeMetni"/>
        <w:numPr>
          <w:ilvl w:val="1"/>
          <w:numId w:val="25"/>
        </w:numPr>
        <w:tabs>
          <w:tab w:val="left" w:pos="567"/>
        </w:tabs>
        <w:spacing w:line="276" w:lineRule="auto"/>
        <w:ind w:left="567" w:hanging="567"/>
        <w:jc w:val="both"/>
        <w:rPr>
          <w:rFonts w:ascii="Times New Roman" w:hAnsi="Times New Roman"/>
          <w:bCs/>
          <w:spacing w:val="-2"/>
          <w:sz w:val="24"/>
          <w:szCs w:val="24"/>
          <w:lang w:val="tr-TR"/>
        </w:rPr>
      </w:pPr>
      <w:r w:rsidRPr="00FE278D">
        <w:rPr>
          <w:rFonts w:ascii="Times New Roman" w:hAnsi="Times New Roman"/>
          <w:bCs/>
          <w:spacing w:val="-2"/>
          <w:sz w:val="24"/>
          <w:szCs w:val="24"/>
          <w:lang w:val="tr-TR"/>
        </w:rPr>
        <w:t>Kişisel verisinin işlenip işlenmediğini öğrenme,</w:t>
      </w:r>
    </w:p>
    <w:p w14:paraId="1515306C" w14:textId="77777777" w:rsidR="006110BC" w:rsidRPr="004C113B" w:rsidRDefault="006110BC" w:rsidP="008A76D7">
      <w:pPr>
        <w:pStyle w:val="GvdeMetni"/>
        <w:numPr>
          <w:ilvl w:val="1"/>
          <w:numId w:val="25"/>
        </w:numPr>
        <w:tabs>
          <w:tab w:val="left" w:pos="567"/>
        </w:tabs>
        <w:spacing w:line="276" w:lineRule="auto"/>
        <w:ind w:left="567" w:hanging="567"/>
        <w:jc w:val="both"/>
        <w:rPr>
          <w:rFonts w:ascii="Times New Roman" w:hAnsi="Times New Roman"/>
          <w:bCs/>
          <w:spacing w:val="-2"/>
          <w:sz w:val="24"/>
          <w:szCs w:val="24"/>
          <w:lang w:val="tr-TR"/>
        </w:rPr>
      </w:pPr>
      <w:r w:rsidRPr="004C113B">
        <w:rPr>
          <w:rFonts w:ascii="Times New Roman" w:hAnsi="Times New Roman"/>
          <w:bCs/>
          <w:spacing w:val="-2"/>
          <w:sz w:val="24"/>
          <w:szCs w:val="24"/>
          <w:lang w:val="tr-TR"/>
        </w:rPr>
        <w:t>Kişisel verilerin işlenme amacını ve bunların amacına uygun kullanılıp kullanılmadığını öğrenme,</w:t>
      </w:r>
    </w:p>
    <w:p w14:paraId="68EF5DA6" w14:textId="77777777" w:rsidR="006110BC" w:rsidRPr="004C113B" w:rsidRDefault="006110BC" w:rsidP="008A76D7">
      <w:pPr>
        <w:pStyle w:val="GvdeMetni"/>
        <w:numPr>
          <w:ilvl w:val="1"/>
          <w:numId w:val="25"/>
        </w:numPr>
        <w:tabs>
          <w:tab w:val="left" w:pos="567"/>
        </w:tabs>
        <w:spacing w:line="276" w:lineRule="auto"/>
        <w:ind w:left="567" w:hanging="567"/>
        <w:jc w:val="both"/>
        <w:rPr>
          <w:rFonts w:ascii="Times New Roman" w:hAnsi="Times New Roman"/>
          <w:bCs/>
          <w:spacing w:val="-2"/>
          <w:sz w:val="24"/>
          <w:szCs w:val="24"/>
          <w:lang w:val="tr-TR"/>
        </w:rPr>
      </w:pPr>
      <w:r w:rsidRPr="004C113B">
        <w:rPr>
          <w:rFonts w:ascii="Times New Roman" w:hAnsi="Times New Roman"/>
          <w:bCs/>
          <w:spacing w:val="-2"/>
          <w:sz w:val="24"/>
          <w:szCs w:val="24"/>
          <w:lang w:val="tr-TR"/>
        </w:rPr>
        <w:t>Yurt içinde veya yurt dışında kişisel verilerin aktarıldığı üçüncü kişileri bilme,</w:t>
      </w:r>
    </w:p>
    <w:p w14:paraId="41E88EE8" w14:textId="77777777" w:rsidR="006110BC" w:rsidRPr="004C113B" w:rsidRDefault="006110BC" w:rsidP="008A76D7">
      <w:pPr>
        <w:pStyle w:val="GvdeMetni"/>
        <w:numPr>
          <w:ilvl w:val="1"/>
          <w:numId w:val="25"/>
        </w:numPr>
        <w:tabs>
          <w:tab w:val="left" w:pos="567"/>
        </w:tabs>
        <w:spacing w:line="276" w:lineRule="auto"/>
        <w:ind w:left="567" w:hanging="567"/>
        <w:jc w:val="both"/>
        <w:rPr>
          <w:rFonts w:ascii="Times New Roman" w:hAnsi="Times New Roman"/>
          <w:bCs/>
          <w:spacing w:val="-2"/>
          <w:sz w:val="24"/>
          <w:szCs w:val="24"/>
          <w:lang w:val="tr-TR"/>
        </w:rPr>
      </w:pPr>
      <w:r w:rsidRPr="004C113B">
        <w:rPr>
          <w:rFonts w:ascii="Times New Roman" w:hAnsi="Times New Roman"/>
          <w:bCs/>
          <w:spacing w:val="-2"/>
          <w:sz w:val="24"/>
          <w:szCs w:val="24"/>
          <w:lang w:val="tr-TR"/>
        </w:rPr>
        <w:t xml:space="preserve">Kişisel verilerin eksik veya yanlış işlenmiş olması hâlinde bunların düzeltilmesini isteme, </w:t>
      </w:r>
    </w:p>
    <w:p w14:paraId="11BF3FD0" w14:textId="77777777" w:rsidR="006110BC" w:rsidRPr="004C113B" w:rsidRDefault="006110BC" w:rsidP="008A76D7">
      <w:pPr>
        <w:pStyle w:val="GvdeMetni"/>
        <w:numPr>
          <w:ilvl w:val="1"/>
          <w:numId w:val="25"/>
        </w:numPr>
        <w:tabs>
          <w:tab w:val="left" w:pos="567"/>
        </w:tabs>
        <w:spacing w:line="276" w:lineRule="auto"/>
        <w:ind w:left="567" w:hanging="567"/>
        <w:jc w:val="both"/>
        <w:rPr>
          <w:rFonts w:ascii="Times New Roman" w:hAnsi="Times New Roman"/>
          <w:bCs/>
          <w:spacing w:val="-2"/>
          <w:sz w:val="24"/>
          <w:szCs w:val="24"/>
          <w:lang w:val="tr-TR"/>
        </w:rPr>
      </w:pPr>
      <w:r w:rsidRPr="004C113B">
        <w:rPr>
          <w:rFonts w:ascii="Times New Roman" w:hAnsi="Times New Roman"/>
          <w:bCs/>
          <w:spacing w:val="-2"/>
          <w:sz w:val="24"/>
          <w:szCs w:val="24"/>
          <w:lang w:val="tr-TR"/>
        </w:rPr>
        <w:t>KVKK veya bu politika uyarınca işlenmesi için hukuka uygun bir gerekçe veya dayanak bulunmayan kişisel verilerin silinmesini veya yok edilmesini isteme,</w:t>
      </w:r>
    </w:p>
    <w:p w14:paraId="70FFC6C2" w14:textId="77777777" w:rsidR="006110BC" w:rsidRPr="004C113B" w:rsidRDefault="006110BC" w:rsidP="008A76D7">
      <w:pPr>
        <w:pStyle w:val="GvdeMetni"/>
        <w:numPr>
          <w:ilvl w:val="1"/>
          <w:numId w:val="25"/>
        </w:numPr>
        <w:tabs>
          <w:tab w:val="left" w:pos="567"/>
        </w:tabs>
        <w:spacing w:line="276" w:lineRule="auto"/>
        <w:ind w:left="567" w:hanging="567"/>
        <w:jc w:val="both"/>
        <w:rPr>
          <w:rFonts w:ascii="Times New Roman" w:hAnsi="Times New Roman"/>
          <w:bCs/>
          <w:spacing w:val="-2"/>
          <w:sz w:val="24"/>
          <w:szCs w:val="24"/>
          <w:lang w:val="tr-TR"/>
        </w:rPr>
      </w:pPr>
      <w:r w:rsidRPr="004C113B">
        <w:rPr>
          <w:rFonts w:ascii="Times New Roman" w:hAnsi="Times New Roman"/>
          <w:bCs/>
          <w:spacing w:val="-2"/>
          <w:sz w:val="24"/>
          <w:szCs w:val="24"/>
          <w:lang w:val="tr-TR"/>
        </w:rPr>
        <w:t>İsteği üzerine yapılan düzeltme veya silme işlemlerinin, kişisel verilerin aktarıldığı üçüncü kişilere bildirilmesini isteme,</w:t>
      </w:r>
    </w:p>
    <w:p w14:paraId="1F78E329" w14:textId="77777777" w:rsidR="006110BC" w:rsidRPr="004C113B" w:rsidRDefault="006110BC" w:rsidP="008A76D7">
      <w:pPr>
        <w:pStyle w:val="GvdeMetni"/>
        <w:numPr>
          <w:ilvl w:val="1"/>
          <w:numId w:val="25"/>
        </w:numPr>
        <w:tabs>
          <w:tab w:val="left" w:pos="567"/>
        </w:tabs>
        <w:spacing w:line="276" w:lineRule="auto"/>
        <w:ind w:left="567" w:hanging="567"/>
        <w:jc w:val="both"/>
        <w:rPr>
          <w:rFonts w:ascii="Times New Roman" w:hAnsi="Times New Roman"/>
          <w:bCs/>
          <w:spacing w:val="-2"/>
          <w:sz w:val="24"/>
          <w:szCs w:val="24"/>
          <w:lang w:val="tr-TR"/>
        </w:rPr>
      </w:pPr>
      <w:r w:rsidRPr="004C113B">
        <w:rPr>
          <w:rFonts w:ascii="Times New Roman" w:hAnsi="Times New Roman"/>
          <w:bCs/>
          <w:spacing w:val="-2"/>
          <w:sz w:val="24"/>
          <w:szCs w:val="24"/>
          <w:lang w:val="tr-TR"/>
        </w:rPr>
        <w:t>İşlenen verilerin münhasıran otomatik sistemler vasıtasıyla analiz edilmesi suretiyle kişinin kendisi aleyhine bir sonucun ortaya çıkmasına itiraz etme,</w:t>
      </w:r>
    </w:p>
    <w:p w14:paraId="7BAF57E9" w14:textId="77777777" w:rsidR="008242FF" w:rsidRPr="004C113B" w:rsidRDefault="006110BC" w:rsidP="008A76D7">
      <w:pPr>
        <w:pStyle w:val="GvdeMetni"/>
        <w:numPr>
          <w:ilvl w:val="1"/>
          <w:numId w:val="25"/>
        </w:numPr>
        <w:tabs>
          <w:tab w:val="left" w:pos="567"/>
        </w:tabs>
        <w:spacing w:line="276" w:lineRule="auto"/>
        <w:ind w:left="567" w:hanging="567"/>
        <w:jc w:val="both"/>
        <w:rPr>
          <w:rFonts w:ascii="Times New Roman" w:hAnsi="Times New Roman"/>
          <w:sz w:val="24"/>
          <w:szCs w:val="24"/>
          <w:lang w:val="tr-TR"/>
        </w:rPr>
      </w:pPr>
      <w:r w:rsidRPr="004C113B">
        <w:rPr>
          <w:rFonts w:ascii="Times New Roman" w:hAnsi="Times New Roman"/>
          <w:bCs/>
          <w:spacing w:val="-2"/>
          <w:sz w:val="24"/>
          <w:szCs w:val="24"/>
          <w:lang w:val="tr-TR"/>
        </w:rPr>
        <w:t>Kişisel verilerin kanuna aykırı olarak işlenmesi sebebiyle zarara uğraması hâlinde zararın giderilmesini talep etme</w:t>
      </w:r>
      <w:r w:rsidR="008242FF" w:rsidRPr="004C113B">
        <w:rPr>
          <w:rFonts w:ascii="Times New Roman" w:hAnsi="Times New Roman"/>
          <w:bCs/>
          <w:spacing w:val="-2"/>
          <w:sz w:val="24"/>
          <w:szCs w:val="24"/>
          <w:lang w:val="tr-TR"/>
        </w:rPr>
        <w:t>.</w:t>
      </w:r>
    </w:p>
    <w:p w14:paraId="0E4F2901" w14:textId="77777777" w:rsidR="0033787D" w:rsidRPr="004C113B" w:rsidRDefault="0033787D" w:rsidP="008A76D7">
      <w:pPr>
        <w:pStyle w:val="GvdeMetni"/>
        <w:tabs>
          <w:tab w:val="left" w:pos="567"/>
        </w:tabs>
        <w:spacing w:line="276" w:lineRule="auto"/>
        <w:jc w:val="both"/>
        <w:rPr>
          <w:rFonts w:ascii="Times New Roman" w:hAnsi="Times New Roman"/>
          <w:bCs/>
          <w:spacing w:val="-2"/>
          <w:sz w:val="24"/>
          <w:szCs w:val="24"/>
          <w:lang w:val="tr-TR"/>
        </w:rPr>
      </w:pPr>
    </w:p>
    <w:p w14:paraId="0DE4B793" w14:textId="6DD6454A" w:rsidR="0033787D" w:rsidRPr="004C113B" w:rsidRDefault="0033787D" w:rsidP="008A76D7">
      <w:pPr>
        <w:pStyle w:val="GvdeMetni"/>
        <w:tabs>
          <w:tab w:val="left" w:pos="567"/>
        </w:tabs>
        <w:spacing w:line="276" w:lineRule="auto"/>
        <w:ind w:left="567"/>
        <w:jc w:val="both"/>
        <w:rPr>
          <w:rFonts w:ascii="Times New Roman" w:hAnsi="Times New Roman"/>
          <w:bCs/>
          <w:spacing w:val="-2"/>
          <w:sz w:val="24"/>
          <w:szCs w:val="24"/>
          <w:lang w:val="tr-TR"/>
        </w:rPr>
      </w:pPr>
      <w:r w:rsidRPr="004C113B">
        <w:rPr>
          <w:rFonts w:ascii="Times New Roman" w:hAnsi="Times New Roman"/>
          <w:bCs/>
          <w:spacing w:val="-2"/>
          <w:sz w:val="24"/>
          <w:szCs w:val="24"/>
          <w:lang w:val="tr-TR"/>
        </w:rPr>
        <w:t>Veri sahipleri, kişisel verilerine erişme ve yukarıda sayılan haklarını kullanma talebinde bulunabilirler.</w:t>
      </w:r>
      <w:r w:rsidR="004F7920">
        <w:rPr>
          <w:rFonts w:ascii="Times New Roman" w:hAnsi="Times New Roman"/>
          <w:bCs/>
          <w:spacing w:val="-2"/>
          <w:sz w:val="24"/>
          <w:szCs w:val="24"/>
          <w:lang w:val="tr-TR"/>
        </w:rPr>
        <w:t xml:space="preserve"> </w:t>
      </w:r>
      <w:r w:rsidRPr="004C113B">
        <w:rPr>
          <w:rFonts w:ascii="Times New Roman" w:hAnsi="Times New Roman"/>
          <w:bCs/>
          <w:spacing w:val="-2"/>
          <w:sz w:val="24"/>
          <w:szCs w:val="24"/>
          <w:lang w:val="tr-TR"/>
        </w:rPr>
        <w:t>Bu taleple</w:t>
      </w:r>
      <w:r w:rsidRPr="00E96D46">
        <w:rPr>
          <w:rFonts w:ascii="Times New Roman" w:hAnsi="Times New Roman"/>
          <w:bCs/>
          <w:spacing w:val="-2"/>
          <w:sz w:val="24"/>
          <w:szCs w:val="24"/>
          <w:lang w:val="tr-TR"/>
        </w:rPr>
        <w:t xml:space="preserve">r KVK </w:t>
      </w:r>
      <w:r w:rsidR="00980167" w:rsidRPr="00E96D46">
        <w:rPr>
          <w:rFonts w:ascii="Times New Roman" w:hAnsi="Times New Roman"/>
          <w:bCs/>
          <w:spacing w:val="-2"/>
          <w:sz w:val="24"/>
          <w:szCs w:val="24"/>
          <w:lang w:val="tr-TR"/>
        </w:rPr>
        <w:t>Komisyon</w:t>
      </w:r>
      <w:r w:rsidR="000323E8" w:rsidRPr="00E96D46">
        <w:rPr>
          <w:rFonts w:ascii="Times New Roman" w:hAnsi="Times New Roman"/>
          <w:bCs/>
          <w:spacing w:val="-2"/>
          <w:sz w:val="24"/>
          <w:szCs w:val="24"/>
          <w:lang w:val="tr-TR"/>
        </w:rPr>
        <w:t>u</w:t>
      </w:r>
      <w:r w:rsidR="004F7920" w:rsidRPr="00E96D46">
        <w:rPr>
          <w:rFonts w:ascii="Times New Roman" w:hAnsi="Times New Roman"/>
          <w:bCs/>
          <w:spacing w:val="-2"/>
          <w:sz w:val="24"/>
          <w:szCs w:val="24"/>
          <w:lang w:val="tr-TR"/>
        </w:rPr>
        <w:t>na</w:t>
      </w:r>
      <w:r w:rsidRPr="004C113B">
        <w:rPr>
          <w:rFonts w:ascii="Times New Roman" w:hAnsi="Times New Roman"/>
          <w:bCs/>
          <w:spacing w:val="-2"/>
          <w:sz w:val="24"/>
          <w:szCs w:val="24"/>
          <w:lang w:val="tr-TR"/>
        </w:rPr>
        <w:t xml:space="preserve"> iletilir ve </w:t>
      </w:r>
      <w:r w:rsidR="00980167">
        <w:rPr>
          <w:rFonts w:ascii="Times New Roman" w:hAnsi="Times New Roman"/>
          <w:bCs/>
          <w:spacing w:val="-2"/>
          <w:sz w:val="24"/>
          <w:szCs w:val="24"/>
          <w:lang w:val="tr-TR"/>
        </w:rPr>
        <w:t>Komisyon</w:t>
      </w:r>
      <w:r w:rsidRPr="004C113B">
        <w:rPr>
          <w:rFonts w:ascii="Times New Roman" w:hAnsi="Times New Roman"/>
          <w:bCs/>
          <w:spacing w:val="-2"/>
          <w:sz w:val="24"/>
          <w:szCs w:val="24"/>
          <w:lang w:val="tr-TR"/>
        </w:rPr>
        <w:t xml:space="preserve"> tarafından 30 gün içerisinde cevap verme işlemi yerine getirilir. Taleplerin alınması, iletilmesi ve sonuçlandırılmasına ilişkin süreçler </w:t>
      </w:r>
      <w:r w:rsidR="00B30AC2" w:rsidRPr="00B30AC2">
        <w:rPr>
          <w:rFonts w:ascii="Times New Roman" w:hAnsi="Times New Roman"/>
          <w:bCs/>
          <w:spacing w:val="-2"/>
          <w:sz w:val="24"/>
          <w:szCs w:val="24"/>
          <w:lang w:val="tr-TR"/>
        </w:rPr>
        <w:t>Talep Yönetim Prosedürü</w:t>
      </w:r>
      <w:r w:rsidR="00B30AC2" w:rsidRPr="004C113B">
        <w:rPr>
          <w:rFonts w:ascii="Times New Roman" w:hAnsi="Times New Roman"/>
          <w:bCs/>
          <w:spacing w:val="-2"/>
          <w:sz w:val="24"/>
          <w:szCs w:val="24"/>
          <w:lang w:val="tr-TR"/>
        </w:rPr>
        <w:t xml:space="preserve"> </w:t>
      </w:r>
      <w:r w:rsidRPr="004C113B">
        <w:rPr>
          <w:rFonts w:ascii="Times New Roman" w:hAnsi="Times New Roman"/>
          <w:bCs/>
          <w:spacing w:val="-2"/>
          <w:sz w:val="24"/>
          <w:szCs w:val="24"/>
          <w:lang w:val="tr-TR"/>
        </w:rPr>
        <w:t>uyarınca gerçekleştirilir.</w:t>
      </w:r>
    </w:p>
    <w:p w14:paraId="1A633C53" w14:textId="77777777" w:rsidR="0033787D" w:rsidRPr="004C113B" w:rsidRDefault="0033787D" w:rsidP="008A76D7">
      <w:pPr>
        <w:pStyle w:val="GvdeMetni"/>
        <w:tabs>
          <w:tab w:val="left" w:pos="567"/>
        </w:tabs>
        <w:spacing w:line="276" w:lineRule="auto"/>
        <w:ind w:left="567"/>
        <w:jc w:val="both"/>
        <w:rPr>
          <w:rFonts w:ascii="Times New Roman" w:hAnsi="Times New Roman"/>
          <w:bCs/>
          <w:spacing w:val="-2"/>
          <w:sz w:val="24"/>
          <w:szCs w:val="24"/>
          <w:lang w:val="tr-TR"/>
        </w:rPr>
      </w:pPr>
    </w:p>
    <w:p w14:paraId="6C0DFF49" w14:textId="692F2BDB" w:rsidR="0033787D" w:rsidRPr="004C113B" w:rsidRDefault="00FF728B" w:rsidP="008A76D7">
      <w:pPr>
        <w:pStyle w:val="GvdeMetni"/>
        <w:tabs>
          <w:tab w:val="left" w:pos="567"/>
        </w:tabs>
        <w:spacing w:line="276" w:lineRule="auto"/>
        <w:ind w:left="567"/>
        <w:jc w:val="both"/>
        <w:rPr>
          <w:rFonts w:ascii="Times New Roman" w:hAnsi="Times New Roman"/>
          <w:bCs/>
          <w:spacing w:val="-2"/>
          <w:sz w:val="24"/>
          <w:szCs w:val="24"/>
          <w:lang w:val="tr-TR"/>
        </w:rPr>
      </w:pPr>
      <w:r w:rsidRPr="004C113B">
        <w:rPr>
          <w:rFonts w:ascii="Times New Roman" w:hAnsi="Times New Roman"/>
          <w:bCs/>
          <w:spacing w:val="-2"/>
          <w:sz w:val="24"/>
          <w:szCs w:val="24"/>
          <w:lang w:val="tr-TR"/>
        </w:rPr>
        <w:t>Veri sahipleri</w:t>
      </w:r>
      <w:r w:rsidR="0033787D" w:rsidRPr="004C113B">
        <w:rPr>
          <w:rFonts w:ascii="Times New Roman" w:hAnsi="Times New Roman"/>
          <w:bCs/>
          <w:spacing w:val="-2"/>
          <w:sz w:val="24"/>
          <w:szCs w:val="24"/>
          <w:lang w:val="tr-TR"/>
        </w:rPr>
        <w:t xml:space="preserve"> taleplerini</w:t>
      </w:r>
      <w:r w:rsidR="00C5766C" w:rsidRPr="004C113B">
        <w:rPr>
          <w:rFonts w:ascii="Times New Roman" w:hAnsi="Times New Roman"/>
          <w:bCs/>
          <w:spacing w:val="-2"/>
          <w:sz w:val="24"/>
          <w:szCs w:val="24"/>
          <w:lang w:val="tr-TR"/>
        </w:rPr>
        <w:t xml:space="preserve"> KVKK Başvuru Formu’nu doldurmak suretiyle</w:t>
      </w:r>
      <w:r w:rsidR="0033787D" w:rsidRPr="004C113B">
        <w:rPr>
          <w:rFonts w:ascii="Times New Roman" w:hAnsi="Times New Roman"/>
          <w:bCs/>
          <w:spacing w:val="-2"/>
          <w:sz w:val="24"/>
          <w:szCs w:val="24"/>
          <w:lang w:val="tr-TR"/>
        </w:rPr>
        <w:t xml:space="preserve"> </w:t>
      </w:r>
      <w:r w:rsidR="004F7920" w:rsidRPr="004F7920">
        <w:rPr>
          <w:rFonts w:ascii="Times New Roman" w:hAnsi="Times New Roman"/>
          <w:bCs/>
          <w:i/>
          <w:iCs/>
          <w:spacing w:val="-2"/>
          <w:sz w:val="24"/>
          <w:szCs w:val="24"/>
          <w:lang w:val="tr-TR"/>
        </w:rPr>
        <w:t>“</w:t>
      </w:r>
      <w:r w:rsidR="00B30AC2" w:rsidRPr="004F7920">
        <w:rPr>
          <w:rFonts w:ascii="Times New Roman" w:hAnsi="Times New Roman"/>
          <w:bCs/>
          <w:i/>
          <w:iCs/>
          <w:spacing w:val="-2"/>
          <w:sz w:val="24"/>
          <w:szCs w:val="24"/>
          <w:lang w:val="tr-TR"/>
        </w:rPr>
        <w:t>Gazi Mustafa Kemal Paşa Mahallesi Atatürk Caddesi No: 40 Çerkezköy /Tekirdağ</w:t>
      </w:r>
      <w:r w:rsidR="004F7920" w:rsidRPr="004F7920">
        <w:rPr>
          <w:rFonts w:ascii="Times New Roman" w:hAnsi="Times New Roman"/>
          <w:bCs/>
          <w:i/>
          <w:iCs/>
          <w:spacing w:val="-2"/>
          <w:sz w:val="24"/>
          <w:szCs w:val="24"/>
          <w:lang w:val="tr-TR"/>
        </w:rPr>
        <w:t>”</w:t>
      </w:r>
      <w:r w:rsidR="0084336C" w:rsidRPr="004C113B">
        <w:rPr>
          <w:rFonts w:ascii="Times New Roman" w:hAnsi="Times New Roman"/>
          <w:bCs/>
          <w:spacing w:val="-2"/>
          <w:sz w:val="24"/>
          <w:szCs w:val="24"/>
          <w:lang w:val="tr-TR"/>
        </w:rPr>
        <w:t xml:space="preserve"> adresine noter vasıtasıyla veya iadeli taahhütlü mektup vasıtasıyla kimlik teyidi yapmak suretiyle ve</w:t>
      </w:r>
      <w:r w:rsidR="00C5766C" w:rsidRPr="004C113B">
        <w:rPr>
          <w:rFonts w:ascii="Times New Roman" w:hAnsi="Times New Roman"/>
          <w:bCs/>
          <w:spacing w:val="-2"/>
          <w:sz w:val="24"/>
          <w:szCs w:val="24"/>
          <w:lang w:val="tr-TR"/>
        </w:rPr>
        <w:t xml:space="preserve">ya </w:t>
      </w:r>
      <w:r w:rsidR="004F7920" w:rsidRPr="004F7920">
        <w:rPr>
          <w:rFonts w:ascii="Times New Roman" w:hAnsi="Times New Roman"/>
          <w:bCs/>
          <w:i/>
          <w:iCs/>
          <w:spacing w:val="-2"/>
          <w:sz w:val="24"/>
          <w:szCs w:val="24"/>
          <w:lang w:val="tr-TR"/>
        </w:rPr>
        <w:t>“</w:t>
      </w:r>
      <w:r w:rsidR="00B30AC2" w:rsidRPr="004F7920">
        <w:rPr>
          <w:rFonts w:ascii="Times New Roman" w:hAnsi="Times New Roman"/>
          <w:bCs/>
          <w:i/>
          <w:iCs/>
          <w:spacing w:val="-2"/>
          <w:sz w:val="24"/>
          <w:szCs w:val="24"/>
          <w:lang w:val="tr-TR"/>
        </w:rPr>
        <w:t>cerkezkoybelediyesi@hs01.kep.tr</w:t>
      </w:r>
      <w:r w:rsidR="004F7920" w:rsidRPr="004F7920">
        <w:rPr>
          <w:rFonts w:ascii="Times New Roman" w:hAnsi="Times New Roman"/>
          <w:bCs/>
          <w:i/>
          <w:iCs/>
          <w:spacing w:val="-2"/>
          <w:sz w:val="24"/>
          <w:szCs w:val="24"/>
          <w:lang w:val="tr-TR"/>
        </w:rPr>
        <w:t>”</w:t>
      </w:r>
      <w:r w:rsidRPr="004C113B">
        <w:rPr>
          <w:rFonts w:ascii="Times New Roman" w:hAnsi="Times New Roman"/>
          <w:bCs/>
          <w:spacing w:val="-2"/>
          <w:sz w:val="24"/>
          <w:szCs w:val="24"/>
          <w:lang w:val="tr-TR"/>
        </w:rPr>
        <w:t xml:space="preserve"> adresine kayıtlı e-posta adresi </w:t>
      </w:r>
      <w:r w:rsidR="00C5766C" w:rsidRPr="004C113B">
        <w:rPr>
          <w:rFonts w:ascii="Times New Roman" w:hAnsi="Times New Roman"/>
          <w:bCs/>
          <w:spacing w:val="-2"/>
          <w:sz w:val="24"/>
          <w:szCs w:val="24"/>
          <w:lang w:val="tr-TR"/>
        </w:rPr>
        <w:t>üzerinden iletebilirler.</w:t>
      </w:r>
    </w:p>
    <w:p w14:paraId="70078A21" w14:textId="77777777" w:rsidR="0033787D" w:rsidRPr="004C113B" w:rsidRDefault="0033787D" w:rsidP="008A76D7">
      <w:pPr>
        <w:pStyle w:val="GvdeMetni"/>
        <w:spacing w:line="276" w:lineRule="auto"/>
        <w:jc w:val="both"/>
        <w:rPr>
          <w:rFonts w:ascii="Times New Roman" w:hAnsi="Times New Roman"/>
          <w:bCs/>
          <w:spacing w:val="-2"/>
          <w:sz w:val="24"/>
          <w:szCs w:val="24"/>
          <w:lang w:val="tr-TR"/>
        </w:rPr>
      </w:pPr>
    </w:p>
    <w:p w14:paraId="6C4B0281" w14:textId="0C562E11" w:rsidR="0033787D" w:rsidRPr="004C113B" w:rsidRDefault="005A492E" w:rsidP="008A76D7">
      <w:pPr>
        <w:pStyle w:val="GvdeMetni"/>
        <w:spacing w:line="276" w:lineRule="auto"/>
        <w:ind w:left="567"/>
        <w:jc w:val="both"/>
        <w:rPr>
          <w:rFonts w:ascii="Times New Roman" w:hAnsi="Times New Roman"/>
          <w:bCs/>
          <w:spacing w:val="-2"/>
          <w:sz w:val="24"/>
          <w:szCs w:val="24"/>
          <w:lang w:val="tr-TR"/>
        </w:rPr>
      </w:pPr>
      <w:r w:rsidRPr="004C113B">
        <w:rPr>
          <w:rFonts w:ascii="Times New Roman" w:hAnsi="Times New Roman"/>
          <w:sz w:val="24"/>
          <w:szCs w:val="24"/>
        </w:rPr>
        <w:t>Belediye</w:t>
      </w:r>
      <w:r w:rsidR="0033787D" w:rsidRPr="004C113B">
        <w:rPr>
          <w:rFonts w:ascii="Times New Roman" w:hAnsi="Times New Roman"/>
          <w:sz w:val="24"/>
          <w:szCs w:val="24"/>
          <w:lang w:val="tr-TR"/>
        </w:rPr>
        <w:t>’nin</w:t>
      </w:r>
      <w:r w:rsidR="0033787D" w:rsidRPr="004C113B">
        <w:rPr>
          <w:rFonts w:ascii="Times New Roman" w:hAnsi="Times New Roman"/>
          <w:bCs/>
          <w:spacing w:val="-2"/>
          <w:sz w:val="24"/>
          <w:szCs w:val="24"/>
          <w:lang w:val="tr-TR"/>
        </w:rPr>
        <w:t xml:space="preserve"> tüm personeli, görev tanımı ne olursa olsun kendisine yönelmiş veri sahibi erişim taleplerine yönelik olarak doğru başvuru yöntemi konusunda veri sahiplerini yönlendirmekle yükümlüdür. </w:t>
      </w:r>
      <w:r w:rsidRPr="004C113B">
        <w:rPr>
          <w:rFonts w:ascii="Times New Roman" w:hAnsi="Times New Roman"/>
          <w:sz w:val="24"/>
          <w:szCs w:val="24"/>
        </w:rPr>
        <w:t>Belediye</w:t>
      </w:r>
      <w:r w:rsidR="00382ED4" w:rsidRPr="004C113B">
        <w:rPr>
          <w:rFonts w:ascii="Times New Roman" w:hAnsi="Times New Roman"/>
          <w:sz w:val="24"/>
          <w:szCs w:val="24"/>
          <w:lang w:val="tr-TR"/>
        </w:rPr>
        <w:t xml:space="preserve"> </w:t>
      </w:r>
      <w:r w:rsidR="0033787D" w:rsidRPr="004C113B">
        <w:rPr>
          <w:rFonts w:ascii="Times New Roman" w:hAnsi="Times New Roman"/>
          <w:bCs/>
          <w:spacing w:val="-2"/>
          <w:sz w:val="24"/>
          <w:szCs w:val="24"/>
          <w:lang w:val="tr-TR"/>
        </w:rPr>
        <w:t>personeli, veri sahiplerinden gelecek talepler konusunda nasıl hareket etmeleri konusunda bilgilendirilmeli ve eğitilmelidir.</w:t>
      </w:r>
    </w:p>
    <w:p w14:paraId="4AABB0B6" w14:textId="77777777" w:rsidR="008242FF" w:rsidRPr="004C113B" w:rsidRDefault="008242FF" w:rsidP="00FE278D">
      <w:pPr>
        <w:pStyle w:val="GvdeMetni"/>
        <w:spacing w:line="276" w:lineRule="auto"/>
        <w:jc w:val="both"/>
        <w:rPr>
          <w:rFonts w:ascii="Times New Roman" w:hAnsi="Times New Roman"/>
          <w:bCs/>
          <w:spacing w:val="-2"/>
          <w:sz w:val="24"/>
          <w:szCs w:val="24"/>
          <w:lang w:val="tr-TR"/>
        </w:rPr>
      </w:pPr>
    </w:p>
    <w:p w14:paraId="37A71C18" w14:textId="77777777" w:rsidR="008242FF" w:rsidRPr="004C113B" w:rsidRDefault="000868D3" w:rsidP="008A76D7">
      <w:pPr>
        <w:pStyle w:val="ListeParagraf"/>
        <w:numPr>
          <w:ilvl w:val="0"/>
          <w:numId w:val="25"/>
        </w:numPr>
        <w:spacing w:after="0" w:line="276" w:lineRule="auto"/>
        <w:ind w:left="567" w:hanging="567"/>
        <w:jc w:val="both"/>
        <w:rPr>
          <w:rFonts w:ascii="Times New Roman" w:hAnsi="Times New Roman"/>
          <w:b/>
          <w:spacing w:val="-2"/>
          <w:sz w:val="24"/>
          <w:szCs w:val="24"/>
          <w:u w:val="single"/>
          <w:lang w:val="tr-TR"/>
        </w:rPr>
      </w:pPr>
      <w:r w:rsidRPr="004C113B">
        <w:rPr>
          <w:rFonts w:ascii="Times New Roman" w:hAnsi="Times New Roman"/>
          <w:b/>
          <w:sz w:val="24"/>
          <w:szCs w:val="24"/>
          <w:u w:val="single"/>
          <w:lang w:val="tr-TR"/>
        </w:rPr>
        <w:t>Açık Rıza Alınması</w:t>
      </w:r>
    </w:p>
    <w:p w14:paraId="20EDA6BA" w14:textId="7D118F62" w:rsidR="008242FF" w:rsidRPr="004C113B" w:rsidRDefault="005A492E" w:rsidP="008A76D7">
      <w:pPr>
        <w:autoSpaceDE w:val="0"/>
        <w:autoSpaceDN w:val="0"/>
        <w:adjustRightInd w:val="0"/>
        <w:spacing w:line="276" w:lineRule="auto"/>
        <w:ind w:left="567"/>
        <w:jc w:val="both"/>
        <w:rPr>
          <w:rFonts w:ascii="Times New Roman" w:hAnsi="Times New Roman"/>
          <w:iCs/>
          <w:sz w:val="24"/>
          <w:szCs w:val="24"/>
          <w:lang w:val="tr-TR"/>
        </w:rPr>
      </w:pPr>
      <w:r w:rsidRPr="004C113B">
        <w:rPr>
          <w:rFonts w:ascii="Times New Roman" w:hAnsi="Times New Roman"/>
          <w:sz w:val="24"/>
          <w:szCs w:val="24"/>
        </w:rPr>
        <w:t>Belediye</w:t>
      </w:r>
      <w:r w:rsidR="00382ED4" w:rsidRPr="004C113B">
        <w:rPr>
          <w:rFonts w:ascii="Times New Roman" w:hAnsi="Times New Roman"/>
          <w:sz w:val="24"/>
          <w:szCs w:val="24"/>
        </w:rPr>
        <w:t xml:space="preserve">, </w:t>
      </w:r>
      <w:r w:rsidR="00CB52C2" w:rsidRPr="004C113B">
        <w:rPr>
          <w:rFonts w:ascii="Times New Roman" w:hAnsi="Times New Roman"/>
          <w:sz w:val="24"/>
          <w:szCs w:val="24"/>
          <w:lang w:val="tr-TR"/>
        </w:rPr>
        <w:t xml:space="preserve">veri sahibi tarafından belirli veri işleme </w:t>
      </w:r>
      <w:r w:rsidR="009A2460" w:rsidRPr="004C113B">
        <w:rPr>
          <w:rFonts w:ascii="Times New Roman" w:hAnsi="Times New Roman"/>
          <w:sz w:val="24"/>
          <w:szCs w:val="24"/>
          <w:lang w:val="tr-TR"/>
        </w:rPr>
        <w:t>faaliyetlerine</w:t>
      </w:r>
      <w:r w:rsidR="00CB52C2" w:rsidRPr="004C113B">
        <w:rPr>
          <w:rFonts w:ascii="Times New Roman" w:hAnsi="Times New Roman"/>
          <w:sz w:val="24"/>
          <w:szCs w:val="24"/>
          <w:lang w:val="tr-TR"/>
        </w:rPr>
        <w:t xml:space="preserve"> ilişkin, bilgilendirilmeye dayanan ve özgür iradeyle, hakkında veri işlenmesine ilişkin iradeyi ortaya koyan, yazılı/sözlü beyan veya açık doğrulayıcı eylemle açıklanan, rızayı açık rıza olarak kabul etmektedir</w:t>
      </w:r>
      <w:r w:rsidR="008242FF" w:rsidRPr="004C113B">
        <w:rPr>
          <w:rFonts w:ascii="Times New Roman" w:hAnsi="Times New Roman"/>
          <w:iCs/>
          <w:sz w:val="24"/>
          <w:szCs w:val="24"/>
          <w:lang w:val="tr-TR"/>
        </w:rPr>
        <w:t>.</w:t>
      </w:r>
      <w:r w:rsidR="00CB52C2" w:rsidRPr="004C113B">
        <w:rPr>
          <w:rFonts w:ascii="Times New Roman" w:hAnsi="Times New Roman"/>
          <w:iCs/>
          <w:sz w:val="24"/>
          <w:szCs w:val="24"/>
          <w:lang w:val="tr-TR"/>
        </w:rPr>
        <w:t xml:space="preserve"> Açık rıza veri sahibi tarafından her zaman geri alınabilir</w:t>
      </w:r>
      <w:r w:rsidR="008242FF" w:rsidRPr="004C113B">
        <w:rPr>
          <w:rFonts w:ascii="Times New Roman" w:hAnsi="Times New Roman"/>
          <w:iCs/>
          <w:sz w:val="24"/>
          <w:szCs w:val="24"/>
          <w:lang w:val="tr-TR"/>
        </w:rPr>
        <w:t>.</w:t>
      </w:r>
    </w:p>
    <w:p w14:paraId="5821F786" w14:textId="77777777" w:rsidR="002615FE" w:rsidRPr="004C113B" w:rsidRDefault="002615FE" w:rsidP="008A76D7">
      <w:pPr>
        <w:autoSpaceDE w:val="0"/>
        <w:autoSpaceDN w:val="0"/>
        <w:adjustRightInd w:val="0"/>
        <w:spacing w:line="276" w:lineRule="auto"/>
        <w:ind w:left="567"/>
        <w:jc w:val="both"/>
        <w:rPr>
          <w:rFonts w:ascii="Times New Roman" w:hAnsi="Times New Roman"/>
          <w:spacing w:val="-2"/>
          <w:sz w:val="24"/>
          <w:szCs w:val="24"/>
          <w:lang w:val="tr-TR"/>
        </w:rPr>
      </w:pPr>
    </w:p>
    <w:p w14:paraId="2A21B43C" w14:textId="77777777" w:rsidR="002615FE" w:rsidRPr="004C113B" w:rsidRDefault="002615FE" w:rsidP="008A76D7">
      <w:pPr>
        <w:autoSpaceDE w:val="0"/>
        <w:autoSpaceDN w:val="0"/>
        <w:adjustRightInd w:val="0"/>
        <w:spacing w:line="276" w:lineRule="auto"/>
        <w:ind w:left="567"/>
        <w:jc w:val="both"/>
        <w:rPr>
          <w:rFonts w:ascii="Times New Roman" w:hAnsi="Times New Roman"/>
          <w:spacing w:val="-2"/>
          <w:sz w:val="24"/>
          <w:szCs w:val="24"/>
          <w:lang w:val="tr-TR"/>
        </w:rPr>
      </w:pPr>
      <w:r w:rsidRPr="004C113B">
        <w:rPr>
          <w:rFonts w:ascii="Times New Roman" w:hAnsi="Times New Roman"/>
          <w:spacing w:val="-2"/>
          <w:sz w:val="24"/>
          <w:szCs w:val="24"/>
          <w:lang w:val="tr-TR"/>
        </w:rPr>
        <w:t>Açık rıza</w:t>
      </w:r>
      <w:r w:rsidR="00E017EF" w:rsidRPr="004C113B">
        <w:rPr>
          <w:rFonts w:ascii="Times New Roman" w:hAnsi="Times New Roman"/>
          <w:spacing w:val="-2"/>
          <w:sz w:val="24"/>
          <w:szCs w:val="24"/>
          <w:lang w:val="tr-TR"/>
        </w:rPr>
        <w:t>, açık rıza formu şablonu veri sahibine imzalatılarak veya veri sahibiyle yapılacak sözleşme veya elektronik formda bu şablonda yer alan unsurlara yer verilmesi suretiyle alınabilir.</w:t>
      </w:r>
      <w:r w:rsidR="00F34E13" w:rsidRPr="004C113B">
        <w:rPr>
          <w:rFonts w:ascii="Times New Roman" w:hAnsi="Times New Roman"/>
          <w:spacing w:val="-2"/>
          <w:sz w:val="24"/>
          <w:szCs w:val="24"/>
          <w:lang w:val="tr-TR"/>
        </w:rPr>
        <w:t xml:space="preserve"> </w:t>
      </w:r>
      <w:r w:rsidR="00D36547" w:rsidRPr="004C113B">
        <w:rPr>
          <w:rFonts w:ascii="Times New Roman" w:hAnsi="Times New Roman"/>
          <w:spacing w:val="-2"/>
          <w:sz w:val="24"/>
          <w:szCs w:val="24"/>
          <w:lang w:val="tr-TR"/>
        </w:rPr>
        <w:t>Personeller</w:t>
      </w:r>
      <w:r w:rsidR="00F34E13" w:rsidRPr="004C113B">
        <w:rPr>
          <w:rFonts w:ascii="Times New Roman" w:hAnsi="Times New Roman"/>
          <w:spacing w:val="-2"/>
          <w:sz w:val="24"/>
          <w:szCs w:val="24"/>
          <w:lang w:val="tr-TR"/>
        </w:rPr>
        <w:t xml:space="preserve">, </w:t>
      </w:r>
      <w:r w:rsidR="00D36547" w:rsidRPr="004C113B">
        <w:rPr>
          <w:rFonts w:ascii="Times New Roman" w:hAnsi="Times New Roman"/>
          <w:spacing w:val="-2"/>
          <w:sz w:val="24"/>
          <w:szCs w:val="24"/>
          <w:lang w:val="tr-TR"/>
        </w:rPr>
        <w:t>personel</w:t>
      </w:r>
      <w:r w:rsidR="00F34E13" w:rsidRPr="004C113B">
        <w:rPr>
          <w:rFonts w:ascii="Times New Roman" w:hAnsi="Times New Roman"/>
          <w:spacing w:val="-2"/>
          <w:sz w:val="24"/>
          <w:szCs w:val="24"/>
          <w:lang w:val="tr-TR"/>
        </w:rPr>
        <w:t xml:space="preserve"> adayları ve müşterilere ilişkin rutin olarak işlenen kişisel veriler bakımından açık rıza, ilgili sözleşme veya formlar aracılığıyla alınır.</w:t>
      </w:r>
    </w:p>
    <w:p w14:paraId="6A0C327E" w14:textId="77777777" w:rsidR="00F34E13" w:rsidRPr="004C113B" w:rsidRDefault="00F34E13" w:rsidP="008A76D7">
      <w:pPr>
        <w:autoSpaceDE w:val="0"/>
        <w:autoSpaceDN w:val="0"/>
        <w:adjustRightInd w:val="0"/>
        <w:spacing w:line="276" w:lineRule="auto"/>
        <w:ind w:left="567"/>
        <w:jc w:val="both"/>
        <w:rPr>
          <w:rFonts w:ascii="Times New Roman" w:hAnsi="Times New Roman"/>
          <w:spacing w:val="-2"/>
          <w:sz w:val="24"/>
          <w:szCs w:val="24"/>
          <w:lang w:val="tr-TR"/>
        </w:rPr>
      </w:pPr>
    </w:p>
    <w:p w14:paraId="70F9FDA9" w14:textId="77777777" w:rsidR="008242FF" w:rsidRPr="004C113B" w:rsidRDefault="00F34E13" w:rsidP="008A76D7">
      <w:pPr>
        <w:autoSpaceDE w:val="0"/>
        <w:autoSpaceDN w:val="0"/>
        <w:adjustRightInd w:val="0"/>
        <w:spacing w:line="276" w:lineRule="auto"/>
        <w:ind w:left="567"/>
        <w:jc w:val="both"/>
        <w:rPr>
          <w:rFonts w:ascii="Times New Roman" w:hAnsi="Times New Roman"/>
          <w:spacing w:val="-2"/>
          <w:sz w:val="24"/>
          <w:szCs w:val="24"/>
          <w:lang w:val="tr-TR"/>
        </w:rPr>
      </w:pPr>
      <w:r w:rsidRPr="004C113B">
        <w:rPr>
          <w:rFonts w:ascii="Times New Roman" w:hAnsi="Times New Roman"/>
          <w:spacing w:val="-2"/>
          <w:sz w:val="24"/>
          <w:szCs w:val="24"/>
          <w:lang w:val="tr-TR"/>
        </w:rPr>
        <w:t xml:space="preserve">Açık rızaya dayanan veri işleme faaliyetinin süreklilik arz edecek veya tekrarlanacak olması halinde ilgili birimce tek bir liste halinde açık rızası alınmış kişilerin listesi tutulur.  Bu listenin güncelliği ve doğrulu ilgili birimin sorumluluğundadır. </w:t>
      </w:r>
      <w:r w:rsidR="00CB52C2" w:rsidRPr="004C113B">
        <w:rPr>
          <w:rFonts w:ascii="Times New Roman" w:hAnsi="Times New Roman"/>
          <w:spacing w:val="-2"/>
          <w:sz w:val="24"/>
          <w:szCs w:val="24"/>
          <w:lang w:val="tr-TR"/>
        </w:rPr>
        <w:t>Açık rızaya dayanan veri işleme faaliyetine</w:t>
      </w:r>
      <w:r w:rsidR="002615FE" w:rsidRPr="004C113B">
        <w:rPr>
          <w:rFonts w:ascii="Times New Roman" w:hAnsi="Times New Roman"/>
          <w:spacing w:val="-2"/>
          <w:sz w:val="24"/>
          <w:szCs w:val="24"/>
          <w:lang w:val="tr-TR"/>
        </w:rPr>
        <w:t xml:space="preserve"> ilişkin</w:t>
      </w:r>
      <w:r w:rsidRPr="004C113B">
        <w:rPr>
          <w:rFonts w:ascii="Times New Roman" w:hAnsi="Times New Roman"/>
          <w:spacing w:val="-2"/>
          <w:sz w:val="24"/>
          <w:szCs w:val="24"/>
          <w:lang w:val="tr-TR"/>
        </w:rPr>
        <w:t xml:space="preserve"> açık rıza formları veya diğer ilgili ispat araçları ilgili birimce saklanır</w:t>
      </w:r>
      <w:r w:rsidR="002615FE" w:rsidRPr="004C113B">
        <w:rPr>
          <w:rFonts w:ascii="Times New Roman" w:hAnsi="Times New Roman"/>
          <w:spacing w:val="-2"/>
          <w:sz w:val="24"/>
          <w:szCs w:val="24"/>
          <w:lang w:val="tr-TR"/>
        </w:rPr>
        <w:t xml:space="preserve">. </w:t>
      </w:r>
    </w:p>
    <w:p w14:paraId="41854032" w14:textId="77777777" w:rsidR="008242FF" w:rsidRPr="004C113B" w:rsidRDefault="008242FF" w:rsidP="008A76D7">
      <w:pPr>
        <w:suppressAutoHyphens/>
        <w:spacing w:line="276" w:lineRule="auto"/>
        <w:ind w:left="567" w:hanging="567"/>
        <w:jc w:val="both"/>
        <w:rPr>
          <w:rFonts w:ascii="Times New Roman" w:hAnsi="Times New Roman"/>
          <w:b/>
          <w:spacing w:val="-2"/>
          <w:sz w:val="24"/>
          <w:szCs w:val="24"/>
          <w:lang w:val="tr-TR"/>
        </w:rPr>
      </w:pPr>
    </w:p>
    <w:p w14:paraId="2FFC851F" w14:textId="77777777" w:rsidR="002B620C" w:rsidRPr="004C113B" w:rsidRDefault="002B620C" w:rsidP="008A76D7">
      <w:pPr>
        <w:pStyle w:val="ListeParagraf"/>
        <w:numPr>
          <w:ilvl w:val="0"/>
          <w:numId w:val="25"/>
        </w:numPr>
        <w:spacing w:after="0" w:line="276" w:lineRule="auto"/>
        <w:ind w:left="567" w:hanging="567"/>
        <w:jc w:val="both"/>
        <w:rPr>
          <w:rFonts w:ascii="Times New Roman" w:hAnsi="Times New Roman"/>
          <w:b/>
          <w:spacing w:val="-2"/>
          <w:sz w:val="24"/>
          <w:szCs w:val="24"/>
          <w:u w:val="single"/>
          <w:lang w:val="tr-TR"/>
        </w:rPr>
      </w:pPr>
      <w:r w:rsidRPr="004C113B">
        <w:rPr>
          <w:rFonts w:ascii="Times New Roman" w:hAnsi="Times New Roman"/>
          <w:b/>
          <w:sz w:val="24"/>
          <w:szCs w:val="24"/>
          <w:u w:val="single"/>
          <w:lang w:val="tr-TR"/>
        </w:rPr>
        <w:t>Veri Güvenliği</w:t>
      </w:r>
    </w:p>
    <w:p w14:paraId="32910886" w14:textId="33A788BF" w:rsidR="008242FF" w:rsidRPr="000B1BAC" w:rsidRDefault="002B620C" w:rsidP="000B1BAC">
      <w:pPr>
        <w:suppressAutoHyphens/>
        <w:spacing w:line="276" w:lineRule="auto"/>
        <w:ind w:left="567"/>
        <w:jc w:val="both"/>
        <w:rPr>
          <w:rFonts w:ascii="Times New Roman" w:hAnsi="Times New Roman"/>
          <w:sz w:val="24"/>
          <w:szCs w:val="24"/>
          <w:lang w:val="tr-TR"/>
        </w:rPr>
      </w:pPr>
      <w:r w:rsidRPr="004C113B">
        <w:rPr>
          <w:rFonts w:ascii="Times New Roman" w:hAnsi="Times New Roman"/>
          <w:sz w:val="24"/>
          <w:szCs w:val="24"/>
          <w:lang w:val="tr-TR"/>
        </w:rPr>
        <w:t xml:space="preserve">Tüm personel, </w:t>
      </w:r>
      <w:r w:rsidR="005A492E" w:rsidRPr="004C113B">
        <w:rPr>
          <w:rFonts w:ascii="Times New Roman" w:hAnsi="Times New Roman"/>
          <w:sz w:val="24"/>
          <w:szCs w:val="24"/>
        </w:rPr>
        <w:t>Belediye</w:t>
      </w:r>
      <w:r w:rsidR="00382ED4" w:rsidRPr="004C113B">
        <w:rPr>
          <w:rFonts w:ascii="Times New Roman" w:hAnsi="Times New Roman"/>
          <w:sz w:val="24"/>
          <w:szCs w:val="24"/>
        </w:rPr>
        <w:t xml:space="preserve"> </w:t>
      </w:r>
      <w:r w:rsidRPr="004C113B">
        <w:rPr>
          <w:rFonts w:ascii="Times New Roman" w:hAnsi="Times New Roman"/>
          <w:sz w:val="24"/>
          <w:szCs w:val="24"/>
          <w:lang w:val="tr-TR"/>
        </w:rPr>
        <w:t xml:space="preserve">tarafından işlenen ve kendi sorumluluklarında olan </w:t>
      </w:r>
      <w:r w:rsidR="00D764B8" w:rsidRPr="004C113B">
        <w:rPr>
          <w:rFonts w:ascii="Times New Roman" w:hAnsi="Times New Roman"/>
          <w:sz w:val="24"/>
          <w:szCs w:val="24"/>
          <w:lang w:val="tr-TR"/>
        </w:rPr>
        <w:t xml:space="preserve">kişisel </w:t>
      </w:r>
      <w:r w:rsidRPr="004C113B">
        <w:rPr>
          <w:rFonts w:ascii="Times New Roman" w:hAnsi="Times New Roman"/>
          <w:sz w:val="24"/>
          <w:szCs w:val="24"/>
          <w:lang w:val="tr-TR"/>
        </w:rPr>
        <w:t>veril</w:t>
      </w:r>
      <w:r w:rsidR="00D764B8" w:rsidRPr="004C113B">
        <w:rPr>
          <w:rFonts w:ascii="Times New Roman" w:hAnsi="Times New Roman"/>
          <w:sz w:val="24"/>
          <w:szCs w:val="24"/>
          <w:lang w:val="tr-TR"/>
        </w:rPr>
        <w:t xml:space="preserve">erin güvenli olarak tutulmasını </w:t>
      </w:r>
      <w:r w:rsidR="009A2460" w:rsidRPr="004C113B">
        <w:rPr>
          <w:rFonts w:ascii="Times New Roman" w:hAnsi="Times New Roman"/>
          <w:sz w:val="24"/>
          <w:szCs w:val="24"/>
          <w:lang w:val="tr-TR"/>
        </w:rPr>
        <w:t>sağlamakla</w:t>
      </w:r>
      <w:r w:rsidRPr="004C113B">
        <w:rPr>
          <w:rFonts w:ascii="Times New Roman" w:hAnsi="Times New Roman"/>
          <w:sz w:val="24"/>
          <w:szCs w:val="24"/>
          <w:lang w:val="tr-TR"/>
        </w:rPr>
        <w:t xml:space="preserve"> yükümlüdür.</w:t>
      </w:r>
      <w:r w:rsidR="000B1BAC">
        <w:rPr>
          <w:rFonts w:ascii="Times New Roman" w:hAnsi="Times New Roman"/>
          <w:sz w:val="24"/>
          <w:szCs w:val="24"/>
          <w:lang w:val="tr-TR"/>
        </w:rPr>
        <w:t xml:space="preserve"> </w:t>
      </w:r>
      <w:r w:rsidRPr="004C113B">
        <w:rPr>
          <w:rFonts w:ascii="Times New Roman" w:hAnsi="Times New Roman"/>
          <w:spacing w:val="-2"/>
          <w:sz w:val="24"/>
          <w:szCs w:val="24"/>
          <w:lang w:val="tr-TR"/>
        </w:rPr>
        <w:t>Kişisel verilere</w:t>
      </w:r>
      <w:r w:rsidR="005A1B5B" w:rsidRPr="004C113B">
        <w:rPr>
          <w:rFonts w:ascii="Times New Roman" w:hAnsi="Times New Roman"/>
          <w:spacing w:val="-2"/>
          <w:sz w:val="24"/>
          <w:szCs w:val="24"/>
          <w:lang w:val="tr-TR"/>
        </w:rPr>
        <w:t xml:space="preserve">, </w:t>
      </w:r>
      <w:r w:rsidR="009A2460" w:rsidRPr="004C113B">
        <w:rPr>
          <w:rFonts w:ascii="Times New Roman" w:hAnsi="Times New Roman"/>
          <w:spacing w:val="-2"/>
          <w:sz w:val="24"/>
          <w:szCs w:val="24"/>
          <w:lang w:val="tr-TR"/>
        </w:rPr>
        <w:t>yalnızca</w:t>
      </w:r>
      <w:r w:rsidR="005F0774" w:rsidRPr="004C113B">
        <w:rPr>
          <w:rFonts w:ascii="Times New Roman" w:hAnsi="Times New Roman"/>
          <w:spacing w:val="-2"/>
          <w:sz w:val="24"/>
          <w:szCs w:val="24"/>
          <w:lang w:val="tr-TR"/>
        </w:rPr>
        <w:t xml:space="preserve"> bunlara erişimi gerekli olanlar </w:t>
      </w:r>
      <w:r w:rsidR="009A2460" w:rsidRPr="004C113B">
        <w:rPr>
          <w:rFonts w:ascii="Times New Roman" w:hAnsi="Times New Roman"/>
          <w:spacing w:val="-2"/>
          <w:sz w:val="24"/>
          <w:szCs w:val="24"/>
          <w:lang w:val="tr-TR"/>
        </w:rPr>
        <w:t>erişebilmelidir</w:t>
      </w:r>
      <w:r w:rsidR="005F0774" w:rsidRPr="004C113B">
        <w:rPr>
          <w:rFonts w:ascii="Times New Roman" w:hAnsi="Times New Roman"/>
          <w:spacing w:val="-2"/>
          <w:sz w:val="24"/>
          <w:szCs w:val="24"/>
          <w:lang w:val="tr-TR"/>
        </w:rPr>
        <w:t xml:space="preserve">. </w:t>
      </w:r>
    </w:p>
    <w:p w14:paraId="0100CD88" w14:textId="77777777" w:rsidR="008242FF" w:rsidRPr="004C113B" w:rsidRDefault="008242FF" w:rsidP="008A76D7">
      <w:pPr>
        <w:suppressAutoHyphens/>
        <w:spacing w:line="276" w:lineRule="auto"/>
        <w:ind w:left="567"/>
        <w:jc w:val="both"/>
        <w:rPr>
          <w:rFonts w:ascii="Times New Roman" w:hAnsi="Times New Roman"/>
          <w:spacing w:val="-2"/>
          <w:sz w:val="24"/>
          <w:szCs w:val="24"/>
          <w:lang w:val="tr-TR"/>
        </w:rPr>
      </w:pPr>
    </w:p>
    <w:p w14:paraId="02A2C75F" w14:textId="55003768" w:rsidR="00CD414B" w:rsidRPr="000B1BAC" w:rsidRDefault="00D764B8" w:rsidP="000B1BAC">
      <w:pPr>
        <w:suppressAutoHyphens/>
        <w:spacing w:line="276" w:lineRule="auto"/>
        <w:ind w:left="567"/>
        <w:jc w:val="both"/>
        <w:rPr>
          <w:rFonts w:ascii="Times New Roman" w:hAnsi="Times New Roman"/>
          <w:sz w:val="24"/>
          <w:szCs w:val="24"/>
          <w:lang w:val="tr-TR"/>
        </w:rPr>
      </w:pPr>
      <w:r w:rsidRPr="004C113B">
        <w:rPr>
          <w:rFonts w:ascii="Times New Roman" w:hAnsi="Times New Roman"/>
          <w:spacing w:val="-2"/>
          <w:sz w:val="24"/>
          <w:szCs w:val="24"/>
          <w:lang w:val="tr-TR"/>
        </w:rPr>
        <w:t>Kişisel v</w:t>
      </w:r>
      <w:r w:rsidR="002740FB" w:rsidRPr="004C113B">
        <w:rPr>
          <w:rFonts w:ascii="Times New Roman" w:hAnsi="Times New Roman"/>
          <w:spacing w:val="-2"/>
          <w:sz w:val="24"/>
          <w:szCs w:val="24"/>
          <w:lang w:val="tr-TR"/>
        </w:rPr>
        <w:t>eri</w:t>
      </w:r>
      <w:r w:rsidRPr="004C113B">
        <w:rPr>
          <w:rFonts w:ascii="Times New Roman" w:hAnsi="Times New Roman"/>
          <w:spacing w:val="-2"/>
          <w:sz w:val="24"/>
          <w:szCs w:val="24"/>
          <w:lang w:val="tr-TR"/>
        </w:rPr>
        <w:t>lerin</w:t>
      </w:r>
      <w:r w:rsidR="002740FB" w:rsidRPr="004C113B">
        <w:rPr>
          <w:rFonts w:ascii="Times New Roman" w:hAnsi="Times New Roman"/>
          <w:spacing w:val="-2"/>
          <w:sz w:val="24"/>
          <w:szCs w:val="24"/>
          <w:lang w:val="tr-TR"/>
        </w:rPr>
        <w:t xml:space="preserve"> güvenliği,</w:t>
      </w:r>
      <w:r w:rsidR="00382ED4" w:rsidRPr="004C113B">
        <w:rPr>
          <w:rFonts w:ascii="Times New Roman" w:hAnsi="Times New Roman"/>
          <w:sz w:val="24"/>
          <w:szCs w:val="24"/>
        </w:rPr>
        <w:t xml:space="preserve"> </w:t>
      </w:r>
      <w:r w:rsidR="005A492E" w:rsidRPr="004C113B">
        <w:rPr>
          <w:rFonts w:ascii="Times New Roman" w:hAnsi="Times New Roman"/>
          <w:sz w:val="24"/>
          <w:szCs w:val="24"/>
        </w:rPr>
        <w:t>Belediye</w:t>
      </w:r>
      <w:r w:rsidR="006F4C05" w:rsidRPr="004C113B">
        <w:rPr>
          <w:rFonts w:ascii="Times New Roman" w:hAnsi="Times New Roman"/>
          <w:spacing w:val="-2"/>
          <w:sz w:val="24"/>
          <w:szCs w:val="24"/>
          <w:lang w:val="tr-TR"/>
        </w:rPr>
        <w:t>’ni</w:t>
      </w:r>
      <w:r w:rsidR="002740FB" w:rsidRPr="004C113B">
        <w:rPr>
          <w:rFonts w:ascii="Times New Roman" w:hAnsi="Times New Roman"/>
          <w:spacing w:val="-2"/>
          <w:sz w:val="24"/>
          <w:szCs w:val="24"/>
          <w:lang w:val="tr-TR"/>
        </w:rPr>
        <w:t xml:space="preserve">n </w:t>
      </w:r>
      <w:r w:rsidRPr="004C113B">
        <w:rPr>
          <w:rFonts w:ascii="Times New Roman" w:hAnsi="Times New Roman"/>
          <w:spacing w:val="-2"/>
          <w:sz w:val="24"/>
          <w:szCs w:val="24"/>
          <w:lang w:val="tr-TR"/>
        </w:rPr>
        <w:t>KVK Politikası</w:t>
      </w:r>
      <w:r w:rsidR="002740FB" w:rsidRPr="004C113B">
        <w:rPr>
          <w:rFonts w:ascii="Times New Roman" w:hAnsi="Times New Roman"/>
          <w:sz w:val="24"/>
          <w:szCs w:val="24"/>
          <w:lang w:val="tr-TR"/>
        </w:rPr>
        <w:t xml:space="preserve"> ve buna bağl</w:t>
      </w:r>
      <w:r w:rsidR="00CD414B" w:rsidRPr="004C113B">
        <w:rPr>
          <w:rFonts w:ascii="Times New Roman" w:hAnsi="Times New Roman"/>
          <w:sz w:val="24"/>
          <w:szCs w:val="24"/>
          <w:lang w:val="tr-TR"/>
        </w:rPr>
        <w:t>ı dokümanlar uyarınca sağlanır.</w:t>
      </w:r>
      <w:r w:rsidR="000B1BAC">
        <w:rPr>
          <w:rFonts w:ascii="Times New Roman" w:hAnsi="Times New Roman"/>
          <w:sz w:val="24"/>
          <w:szCs w:val="24"/>
          <w:lang w:val="tr-TR"/>
        </w:rPr>
        <w:t xml:space="preserve"> </w:t>
      </w:r>
      <w:r w:rsidR="00CD414B" w:rsidRPr="004C113B">
        <w:rPr>
          <w:rFonts w:ascii="Times New Roman" w:hAnsi="Times New Roman"/>
          <w:sz w:val="24"/>
          <w:szCs w:val="24"/>
          <w:lang w:val="tr-TR"/>
        </w:rPr>
        <w:t xml:space="preserve">Kişisel verilere ilişkin bilgi güvenliği olayları KVK </w:t>
      </w:r>
      <w:r w:rsidR="00980167">
        <w:rPr>
          <w:rFonts w:ascii="Times New Roman" w:hAnsi="Times New Roman"/>
          <w:sz w:val="24"/>
          <w:szCs w:val="24"/>
          <w:lang w:val="tr-TR"/>
        </w:rPr>
        <w:t>Komisyon</w:t>
      </w:r>
      <w:r w:rsidR="004F7920">
        <w:rPr>
          <w:rFonts w:ascii="Times New Roman" w:hAnsi="Times New Roman"/>
          <w:sz w:val="24"/>
          <w:szCs w:val="24"/>
          <w:lang w:val="tr-TR"/>
        </w:rPr>
        <w:t>unca</w:t>
      </w:r>
      <w:r w:rsidR="00CD414B" w:rsidRPr="004C113B">
        <w:rPr>
          <w:rFonts w:ascii="Times New Roman" w:hAnsi="Times New Roman"/>
          <w:sz w:val="24"/>
          <w:szCs w:val="24"/>
          <w:lang w:val="tr-TR"/>
        </w:rPr>
        <w:t xml:space="preserve"> en kısa süre içerisinde KVK Kuruluna ve ilgili kişiye bildirilir. </w:t>
      </w:r>
    </w:p>
    <w:p w14:paraId="39C73C26" w14:textId="77777777" w:rsidR="008242FF" w:rsidRPr="004C113B" w:rsidRDefault="008242FF" w:rsidP="008A76D7">
      <w:pPr>
        <w:suppressAutoHyphens/>
        <w:spacing w:line="276" w:lineRule="auto"/>
        <w:ind w:left="567"/>
        <w:jc w:val="both"/>
        <w:rPr>
          <w:rFonts w:ascii="Times New Roman" w:hAnsi="Times New Roman"/>
          <w:spacing w:val="-2"/>
          <w:sz w:val="24"/>
          <w:szCs w:val="24"/>
          <w:lang w:val="tr-TR"/>
        </w:rPr>
      </w:pPr>
    </w:p>
    <w:p w14:paraId="2B5B5B95" w14:textId="77777777" w:rsidR="008242FF" w:rsidRPr="004C113B" w:rsidRDefault="00375ACA" w:rsidP="008A76D7">
      <w:pPr>
        <w:pStyle w:val="ListeParagraf"/>
        <w:numPr>
          <w:ilvl w:val="0"/>
          <w:numId w:val="25"/>
        </w:numPr>
        <w:spacing w:after="0" w:line="276" w:lineRule="auto"/>
        <w:ind w:left="567" w:hanging="567"/>
        <w:jc w:val="both"/>
        <w:rPr>
          <w:rFonts w:ascii="Times New Roman" w:hAnsi="Times New Roman"/>
          <w:b/>
          <w:sz w:val="24"/>
          <w:szCs w:val="24"/>
          <w:u w:val="single"/>
          <w:lang w:val="tr-TR"/>
        </w:rPr>
      </w:pPr>
      <w:r w:rsidRPr="004C113B">
        <w:rPr>
          <w:rFonts w:ascii="Times New Roman" w:hAnsi="Times New Roman"/>
          <w:b/>
          <w:sz w:val="24"/>
          <w:szCs w:val="24"/>
          <w:u w:val="single"/>
          <w:lang w:val="tr-TR"/>
        </w:rPr>
        <w:t>Veri Paylaşımı</w:t>
      </w:r>
    </w:p>
    <w:p w14:paraId="406C1BA9" w14:textId="77777777" w:rsidR="00EB05E5" w:rsidRDefault="00375ACA" w:rsidP="008A76D7">
      <w:pPr>
        <w:numPr>
          <w:ilvl w:val="1"/>
          <w:numId w:val="25"/>
        </w:numPr>
        <w:suppressAutoHyphens/>
        <w:spacing w:line="276" w:lineRule="auto"/>
        <w:ind w:left="567" w:hanging="567"/>
        <w:jc w:val="both"/>
        <w:rPr>
          <w:rFonts w:ascii="Times New Roman" w:hAnsi="Times New Roman"/>
          <w:sz w:val="24"/>
          <w:szCs w:val="24"/>
          <w:lang w:val="tr-TR"/>
        </w:rPr>
      </w:pPr>
      <w:r w:rsidRPr="004C113B">
        <w:rPr>
          <w:rFonts w:ascii="Times New Roman" w:hAnsi="Times New Roman"/>
          <w:spacing w:val="-2"/>
          <w:sz w:val="24"/>
          <w:szCs w:val="24"/>
          <w:lang w:val="tr-TR"/>
        </w:rPr>
        <w:t>Kişisel</w:t>
      </w:r>
      <w:r w:rsidRPr="004C113B">
        <w:rPr>
          <w:rFonts w:ascii="Times New Roman" w:hAnsi="Times New Roman"/>
          <w:sz w:val="24"/>
          <w:szCs w:val="24"/>
          <w:lang w:val="tr-TR"/>
        </w:rPr>
        <w:t xml:space="preserve"> veriler</w:t>
      </w:r>
      <w:r w:rsidR="00C40D25" w:rsidRPr="004C113B">
        <w:rPr>
          <w:rFonts w:ascii="Times New Roman" w:hAnsi="Times New Roman"/>
          <w:sz w:val="24"/>
          <w:szCs w:val="24"/>
          <w:lang w:val="tr-TR"/>
        </w:rPr>
        <w:t xml:space="preserve"> ancak hukuka ve hakkaniyete uygun olarak üçüncü kişilerle </w:t>
      </w:r>
      <w:r w:rsidR="00C40D25" w:rsidRPr="004C113B">
        <w:rPr>
          <w:rFonts w:ascii="Times New Roman" w:hAnsi="Times New Roman"/>
          <w:spacing w:val="-2"/>
          <w:sz w:val="24"/>
          <w:szCs w:val="24"/>
          <w:lang w:val="tr-TR"/>
        </w:rPr>
        <w:t>paylaşılabilir</w:t>
      </w:r>
      <w:r w:rsidR="00C40D25" w:rsidRPr="004C113B">
        <w:rPr>
          <w:rFonts w:ascii="Times New Roman" w:hAnsi="Times New Roman"/>
          <w:sz w:val="24"/>
          <w:szCs w:val="24"/>
          <w:lang w:val="tr-TR"/>
        </w:rPr>
        <w:t xml:space="preserve">. </w:t>
      </w:r>
    </w:p>
    <w:p w14:paraId="2E5265DF" w14:textId="77777777" w:rsidR="00EB05E5" w:rsidRDefault="00EB05E5" w:rsidP="00EB05E5">
      <w:pPr>
        <w:suppressAutoHyphens/>
        <w:spacing w:line="276" w:lineRule="auto"/>
        <w:ind w:left="567"/>
        <w:jc w:val="both"/>
        <w:rPr>
          <w:rFonts w:ascii="Times New Roman" w:hAnsi="Times New Roman"/>
          <w:sz w:val="24"/>
          <w:szCs w:val="24"/>
          <w:lang w:val="tr-TR"/>
        </w:rPr>
      </w:pPr>
    </w:p>
    <w:p w14:paraId="6AD526C9" w14:textId="0E6E08C0" w:rsidR="00375ACA" w:rsidRPr="004C113B" w:rsidRDefault="00C219AF" w:rsidP="00EB05E5">
      <w:pPr>
        <w:suppressAutoHyphens/>
        <w:spacing w:line="276" w:lineRule="auto"/>
        <w:ind w:left="567"/>
        <w:jc w:val="both"/>
        <w:rPr>
          <w:rFonts w:ascii="Times New Roman" w:hAnsi="Times New Roman"/>
          <w:sz w:val="24"/>
          <w:szCs w:val="24"/>
          <w:lang w:val="tr-TR"/>
        </w:rPr>
      </w:pPr>
      <w:r w:rsidRPr="004C113B">
        <w:rPr>
          <w:rFonts w:ascii="Times New Roman" w:hAnsi="Times New Roman"/>
          <w:sz w:val="24"/>
          <w:szCs w:val="24"/>
          <w:lang w:val="tr-TR"/>
        </w:rPr>
        <w:lastRenderedPageBreak/>
        <w:t>Buna göre kişisel verilerin paylaşılabilmesi için aşağıdaki koşullardan birinin bulunması aranır:</w:t>
      </w:r>
    </w:p>
    <w:p w14:paraId="0E3DEE0D" w14:textId="77777777" w:rsidR="00C219AF" w:rsidRPr="004C113B" w:rsidRDefault="00C219AF" w:rsidP="008A76D7">
      <w:pPr>
        <w:pStyle w:val="ListeParagraf"/>
        <w:numPr>
          <w:ilvl w:val="0"/>
          <w:numId w:val="28"/>
        </w:numPr>
        <w:suppressAutoHyphens/>
        <w:spacing w:line="276" w:lineRule="auto"/>
        <w:jc w:val="both"/>
        <w:rPr>
          <w:rFonts w:ascii="Times New Roman" w:hAnsi="Times New Roman"/>
          <w:sz w:val="24"/>
          <w:szCs w:val="24"/>
          <w:lang w:val="tr-TR"/>
        </w:rPr>
      </w:pPr>
      <w:r w:rsidRPr="004C113B">
        <w:rPr>
          <w:rFonts w:ascii="Times New Roman" w:hAnsi="Times New Roman"/>
          <w:sz w:val="24"/>
          <w:szCs w:val="24"/>
          <w:lang w:val="tr-TR"/>
        </w:rPr>
        <w:t>Veri sahibin açık rızasının alınmış olması.</w:t>
      </w:r>
    </w:p>
    <w:p w14:paraId="78E2141A" w14:textId="77777777" w:rsidR="00C219AF" w:rsidRPr="004C113B" w:rsidRDefault="00C219AF" w:rsidP="008A76D7">
      <w:pPr>
        <w:pStyle w:val="ListeParagraf"/>
        <w:numPr>
          <w:ilvl w:val="0"/>
          <w:numId w:val="28"/>
        </w:numPr>
        <w:suppressAutoHyphens/>
        <w:spacing w:line="276" w:lineRule="auto"/>
        <w:jc w:val="both"/>
        <w:rPr>
          <w:rFonts w:ascii="Times New Roman" w:hAnsi="Times New Roman"/>
          <w:sz w:val="24"/>
          <w:szCs w:val="24"/>
          <w:lang w:val="tr-TR"/>
        </w:rPr>
      </w:pPr>
      <w:r w:rsidRPr="004C113B">
        <w:rPr>
          <w:rFonts w:ascii="Times New Roman" w:hAnsi="Times New Roman"/>
          <w:sz w:val="24"/>
          <w:szCs w:val="24"/>
          <w:lang w:val="tr-TR"/>
        </w:rPr>
        <w:t>Kanunlarda açıkça öngörülmesi.</w:t>
      </w:r>
    </w:p>
    <w:p w14:paraId="142A302B" w14:textId="77777777" w:rsidR="00C219AF" w:rsidRPr="004C113B" w:rsidRDefault="00C219AF" w:rsidP="008A76D7">
      <w:pPr>
        <w:pStyle w:val="ListeParagraf"/>
        <w:numPr>
          <w:ilvl w:val="0"/>
          <w:numId w:val="28"/>
        </w:numPr>
        <w:suppressAutoHyphens/>
        <w:spacing w:line="276" w:lineRule="auto"/>
        <w:jc w:val="both"/>
        <w:rPr>
          <w:rFonts w:ascii="Times New Roman" w:hAnsi="Times New Roman"/>
          <w:sz w:val="24"/>
          <w:szCs w:val="24"/>
          <w:lang w:val="tr-TR"/>
        </w:rPr>
      </w:pPr>
      <w:r w:rsidRPr="004C113B">
        <w:rPr>
          <w:rFonts w:ascii="Times New Roman" w:hAnsi="Times New Roman"/>
          <w:sz w:val="24"/>
          <w:szCs w:val="24"/>
          <w:lang w:val="tr-TR"/>
        </w:rPr>
        <w:t>Fiili imkânsızlık nedeniyle rızasını açıklayamayacak durumda bulunan veya rızasına hukuki geçerlilik tanınmayan kişinin kendisinin ya da bir başkasının hayatı veya beden bütünlüğünün korunması için zorunlu olması.</w:t>
      </w:r>
    </w:p>
    <w:p w14:paraId="3186ABE0" w14:textId="274E9DB0" w:rsidR="00C219AF" w:rsidRPr="004C113B" w:rsidRDefault="005A492E" w:rsidP="008A76D7">
      <w:pPr>
        <w:pStyle w:val="ListeParagraf"/>
        <w:numPr>
          <w:ilvl w:val="0"/>
          <w:numId w:val="28"/>
        </w:numPr>
        <w:suppressAutoHyphens/>
        <w:spacing w:line="276" w:lineRule="auto"/>
        <w:jc w:val="both"/>
        <w:rPr>
          <w:rFonts w:ascii="Times New Roman" w:hAnsi="Times New Roman"/>
          <w:sz w:val="24"/>
          <w:szCs w:val="24"/>
          <w:lang w:val="tr-TR"/>
        </w:rPr>
      </w:pPr>
      <w:r w:rsidRPr="004C113B">
        <w:rPr>
          <w:rFonts w:ascii="Times New Roman" w:hAnsi="Times New Roman"/>
          <w:sz w:val="24"/>
          <w:szCs w:val="24"/>
        </w:rPr>
        <w:t>Belediye</w:t>
      </w:r>
      <w:r w:rsidR="006F4C05" w:rsidRPr="004C113B">
        <w:rPr>
          <w:rFonts w:ascii="Times New Roman" w:hAnsi="Times New Roman"/>
          <w:sz w:val="24"/>
          <w:szCs w:val="24"/>
          <w:lang w:val="tr-TR"/>
        </w:rPr>
        <w:t>’ni</w:t>
      </w:r>
      <w:r w:rsidR="00C219AF" w:rsidRPr="004C113B">
        <w:rPr>
          <w:rFonts w:ascii="Times New Roman" w:hAnsi="Times New Roman"/>
          <w:sz w:val="24"/>
          <w:szCs w:val="24"/>
          <w:lang w:val="tr-TR"/>
        </w:rPr>
        <w:t>n taraf olduğu ya da olacağı bir sözleşmenin kurulması veya ifasıyla doğrudan doğruya ilgili olması kaydıyla, sözleşmenin taraflarına ait kişisel verilerin işlenmesinin gerekli olması.</w:t>
      </w:r>
    </w:p>
    <w:p w14:paraId="167C8A71" w14:textId="5282F4FC" w:rsidR="00C219AF" w:rsidRPr="004C113B" w:rsidRDefault="005A492E" w:rsidP="008A76D7">
      <w:pPr>
        <w:pStyle w:val="ListeParagraf"/>
        <w:numPr>
          <w:ilvl w:val="0"/>
          <w:numId w:val="28"/>
        </w:numPr>
        <w:suppressAutoHyphens/>
        <w:spacing w:line="276" w:lineRule="auto"/>
        <w:jc w:val="both"/>
        <w:rPr>
          <w:rFonts w:ascii="Times New Roman" w:hAnsi="Times New Roman"/>
          <w:sz w:val="24"/>
          <w:szCs w:val="24"/>
          <w:lang w:val="tr-TR"/>
        </w:rPr>
      </w:pPr>
      <w:r w:rsidRPr="004C113B">
        <w:rPr>
          <w:rFonts w:ascii="Times New Roman" w:hAnsi="Times New Roman"/>
          <w:sz w:val="24"/>
          <w:szCs w:val="24"/>
        </w:rPr>
        <w:t>Belediye</w:t>
      </w:r>
      <w:r w:rsidR="006F4C05" w:rsidRPr="004C113B">
        <w:rPr>
          <w:rFonts w:ascii="Times New Roman" w:hAnsi="Times New Roman"/>
          <w:sz w:val="24"/>
          <w:szCs w:val="24"/>
          <w:lang w:val="tr-TR"/>
        </w:rPr>
        <w:t>’ni</w:t>
      </w:r>
      <w:r w:rsidR="00C219AF" w:rsidRPr="004C113B">
        <w:rPr>
          <w:rFonts w:ascii="Times New Roman" w:hAnsi="Times New Roman"/>
          <w:sz w:val="24"/>
          <w:szCs w:val="24"/>
          <w:lang w:val="tr-TR"/>
        </w:rPr>
        <w:t>n hukuki yükümlülüğünü yerine getirebilmesi için zorunlu olması.</w:t>
      </w:r>
    </w:p>
    <w:p w14:paraId="42D7D144" w14:textId="77777777" w:rsidR="00C219AF" w:rsidRPr="004C113B" w:rsidRDefault="00C219AF" w:rsidP="008A76D7">
      <w:pPr>
        <w:pStyle w:val="ListeParagraf"/>
        <w:numPr>
          <w:ilvl w:val="0"/>
          <w:numId w:val="28"/>
        </w:numPr>
        <w:suppressAutoHyphens/>
        <w:spacing w:line="276" w:lineRule="auto"/>
        <w:jc w:val="both"/>
        <w:rPr>
          <w:rFonts w:ascii="Times New Roman" w:hAnsi="Times New Roman"/>
          <w:sz w:val="24"/>
          <w:szCs w:val="24"/>
          <w:lang w:val="tr-TR"/>
        </w:rPr>
      </w:pPr>
      <w:r w:rsidRPr="004C113B">
        <w:rPr>
          <w:rFonts w:ascii="Times New Roman" w:hAnsi="Times New Roman"/>
          <w:sz w:val="24"/>
          <w:szCs w:val="24"/>
          <w:lang w:val="tr-TR"/>
        </w:rPr>
        <w:t>İlgili kişinin kendisi tarafından alenileştirilmiş olması.</w:t>
      </w:r>
    </w:p>
    <w:p w14:paraId="6C83EABA" w14:textId="03633D66" w:rsidR="00C219AF" w:rsidRPr="004C113B" w:rsidRDefault="005A492E" w:rsidP="008A76D7">
      <w:pPr>
        <w:pStyle w:val="ListeParagraf"/>
        <w:numPr>
          <w:ilvl w:val="0"/>
          <w:numId w:val="28"/>
        </w:numPr>
        <w:suppressAutoHyphens/>
        <w:spacing w:line="276" w:lineRule="auto"/>
        <w:jc w:val="both"/>
        <w:rPr>
          <w:rFonts w:ascii="Times New Roman" w:hAnsi="Times New Roman"/>
          <w:sz w:val="24"/>
          <w:szCs w:val="24"/>
          <w:lang w:val="tr-TR"/>
        </w:rPr>
      </w:pPr>
      <w:r w:rsidRPr="004C113B">
        <w:rPr>
          <w:rFonts w:ascii="Times New Roman" w:hAnsi="Times New Roman"/>
          <w:sz w:val="24"/>
          <w:szCs w:val="24"/>
        </w:rPr>
        <w:t>Belediye</w:t>
      </w:r>
      <w:r w:rsidR="006F4C05" w:rsidRPr="004C113B">
        <w:rPr>
          <w:rFonts w:ascii="Times New Roman" w:hAnsi="Times New Roman"/>
          <w:sz w:val="24"/>
          <w:szCs w:val="24"/>
          <w:lang w:val="tr-TR"/>
        </w:rPr>
        <w:t>’ni</w:t>
      </w:r>
      <w:r w:rsidR="00C219AF" w:rsidRPr="004C113B">
        <w:rPr>
          <w:rFonts w:ascii="Times New Roman" w:hAnsi="Times New Roman"/>
          <w:sz w:val="24"/>
          <w:szCs w:val="24"/>
          <w:lang w:val="tr-TR"/>
        </w:rPr>
        <w:t>n haklarının tesisi, kullanılması veya korunması için veri işlemenin zorunlu olması.</w:t>
      </w:r>
    </w:p>
    <w:p w14:paraId="1BD0D749" w14:textId="0B7F65E4" w:rsidR="00C219AF" w:rsidRPr="004C113B" w:rsidRDefault="00C219AF" w:rsidP="008A76D7">
      <w:pPr>
        <w:pStyle w:val="ListeParagraf"/>
        <w:numPr>
          <w:ilvl w:val="0"/>
          <w:numId w:val="28"/>
        </w:numPr>
        <w:suppressAutoHyphens/>
        <w:spacing w:line="276" w:lineRule="auto"/>
        <w:jc w:val="both"/>
        <w:rPr>
          <w:rFonts w:ascii="Times New Roman" w:hAnsi="Times New Roman"/>
          <w:sz w:val="24"/>
          <w:szCs w:val="24"/>
          <w:lang w:val="tr-TR"/>
        </w:rPr>
      </w:pPr>
      <w:r w:rsidRPr="004C113B">
        <w:rPr>
          <w:rFonts w:ascii="Times New Roman" w:hAnsi="Times New Roman"/>
          <w:sz w:val="24"/>
          <w:szCs w:val="24"/>
          <w:lang w:val="tr-TR"/>
        </w:rPr>
        <w:t>İlgili kişinin temel hak ve özgürlüklerine zarar vermemek kaydıyla,</w:t>
      </w:r>
      <w:r w:rsidR="00382ED4" w:rsidRPr="004C113B">
        <w:rPr>
          <w:rFonts w:ascii="Times New Roman" w:hAnsi="Times New Roman"/>
          <w:sz w:val="24"/>
          <w:szCs w:val="24"/>
        </w:rPr>
        <w:t xml:space="preserve"> </w:t>
      </w:r>
      <w:r w:rsidR="005A492E" w:rsidRPr="004C113B">
        <w:rPr>
          <w:rFonts w:ascii="Times New Roman" w:hAnsi="Times New Roman"/>
          <w:sz w:val="24"/>
          <w:szCs w:val="24"/>
        </w:rPr>
        <w:t>Belediye</w:t>
      </w:r>
      <w:r w:rsidR="006F4C05" w:rsidRPr="004C113B">
        <w:rPr>
          <w:rFonts w:ascii="Times New Roman" w:hAnsi="Times New Roman"/>
          <w:sz w:val="24"/>
          <w:szCs w:val="24"/>
          <w:lang w:val="tr-TR"/>
        </w:rPr>
        <w:t>’ni</w:t>
      </w:r>
      <w:r w:rsidRPr="004C113B">
        <w:rPr>
          <w:rFonts w:ascii="Times New Roman" w:hAnsi="Times New Roman"/>
          <w:sz w:val="24"/>
          <w:szCs w:val="24"/>
          <w:lang w:val="tr-TR"/>
        </w:rPr>
        <w:t>n meşru menfaatleri için veri işlenmesinin zorunlu olması.</w:t>
      </w:r>
    </w:p>
    <w:p w14:paraId="2CD2A1C7" w14:textId="77777777" w:rsidR="00B10706" w:rsidRPr="004C113B" w:rsidRDefault="00E5311B" w:rsidP="008A76D7">
      <w:pPr>
        <w:numPr>
          <w:ilvl w:val="1"/>
          <w:numId w:val="25"/>
        </w:numPr>
        <w:suppressAutoHyphens/>
        <w:spacing w:line="276" w:lineRule="auto"/>
        <w:ind w:left="567" w:hanging="567"/>
        <w:jc w:val="both"/>
        <w:rPr>
          <w:rFonts w:ascii="Times New Roman" w:hAnsi="Times New Roman"/>
          <w:sz w:val="24"/>
          <w:szCs w:val="24"/>
          <w:lang w:val="tr-TR"/>
        </w:rPr>
      </w:pPr>
      <w:r w:rsidRPr="004C113B">
        <w:rPr>
          <w:rFonts w:ascii="Times New Roman" w:hAnsi="Times New Roman"/>
          <w:sz w:val="24"/>
          <w:szCs w:val="24"/>
          <w:lang w:val="tr-TR"/>
        </w:rPr>
        <w:t>Yasal bir dayanak veya hukuki yükümlülük olmaksızın düzenli bir veri paylaşma ilişki</w:t>
      </w:r>
      <w:r w:rsidR="00B10706" w:rsidRPr="004C113B">
        <w:rPr>
          <w:rFonts w:ascii="Times New Roman" w:hAnsi="Times New Roman"/>
          <w:sz w:val="24"/>
          <w:szCs w:val="24"/>
          <w:lang w:val="tr-TR"/>
        </w:rPr>
        <w:t xml:space="preserve">sinin söz konusu olması halinde, söz konusu tarafla veri paylaşımının koşullarını belirleyen bir </w:t>
      </w:r>
      <w:r w:rsidR="00D23A3F" w:rsidRPr="004C113B">
        <w:rPr>
          <w:rFonts w:ascii="Times New Roman" w:hAnsi="Times New Roman"/>
          <w:sz w:val="24"/>
          <w:szCs w:val="24"/>
          <w:lang w:val="tr-TR"/>
        </w:rPr>
        <w:t>KVKK Taahhütnamesi</w:t>
      </w:r>
      <w:r w:rsidR="00B10706" w:rsidRPr="004C113B">
        <w:rPr>
          <w:rFonts w:ascii="Times New Roman" w:hAnsi="Times New Roman"/>
          <w:sz w:val="24"/>
          <w:szCs w:val="24"/>
          <w:lang w:val="tr-TR"/>
        </w:rPr>
        <w:t xml:space="preserve"> yapılır. </w:t>
      </w:r>
      <w:r w:rsidR="00D23A3F" w:rsidRPr="004C113B">
        <w:rPr>
          <w:rFonts w:ascii="Times New Roman" w:hAnsi="Times New Roman"/>
          <w:sz w:val="24"/>
          <w:szCs w:val="24"/>
          <w:lang w:val="tr-TR"/>
        </w:rPr>
        <w:t xml:space="preserve">KVKK Taahhütnamesi </w:t>
      </w:r>
      <w:r w:rsidR="00B10706" w:rsidRPr="004C113B">
        <w:rPr>
          <w:rFonts w:ascii="Times New Roman" w:hAnsi="Times New Roman"/>
          <w:sz w:val="24"/>
          <w:szCs w:val="24"/>
          <w:lang w:val="tr-TR"/>
        </w:rPr>
        <w:t>minimumda şunları içerir:</w:t>
      </w:r>
    </w:p>
    <w:p w14:paraId="279521F1" w14:textId="77777777" w:rsidR="00B10706" w:rsidRPr="004C113B" w:rsidRDefault="00B10706" w:rsidP="008A76D7">
      <w:pPr>
        <w:pStyle w:val="ListeParagraf"/>
        <w:numPr>
          <w:ilvl w:val="0"/>
          <w:numId w:val="28"/>
        </w:numPr>
        <w:suppressAutoHyphens/>
        <w:spacing w:line="276" w:lineRule="auto"/>
        <w:jc w:val="both"/>
        <w:rPr>
          <w:rFonts w:ascii="Times New Roman" w:hAnsi="Times New Roman"/>
          <w:sz w:val="24"/>
          <w:szCs w:val="24"/>
          <w:lang w:val="tr-TR"/>
        </w:rPr>
      </w:pPr>
      <w:r w:rsidRPr="004C113B">
        <w:rPr>
          <w:rFonts w:ascii="Times New Roman" w:hAnsi="Times New Roman"/>
          <w:sz w:val="24"/>
          <w:szCs w:val="24"/>
          <w:lang w:val="tr-TR"/>
        </w:rPr>
        <w:t>Paylaşımın amacı veya amaçları;</w:t>
      </w:r>
    </w:p>
    <w:p w14:paraId="1F43DB71" w14:textId="77777777" w:rsidR="00B10706" w:rsidRPr="004C113B" w:rsidRDefault="00B10706" w:rsidP="008A76D7">
      <w:pPr>
        <w:pStyle w:val="ListeParagraf"/>
        <w:numPr>
          <w:ilvl w:val="0"/>
          <w:numId w:val="28"/>
        </w:numPr>
        <w:suppressAutoHyphens/>
        <w:spacing w:line="276" w:lineRule="auto"/>
        <w:jc w:val="both"/>
        <w:rPr>
          <w:rFonts w:ascii="Times New Roman" w:hAnsi="Times New Roman"/>
          <w:sz w:val="24"/>
          <w:szCs w:val="24"/>
          <w:lang w:val="tr-TR"/>
        </w:rPr>
      </w:pPr>
      <w:r w:rsidRPr="004C113B">
        <w:rPr>
          <w:rFonts w:ascii="Times New Roman" w:hAnsi="Times New Roman"/>
          <w:sz w:val="24"/>
          <w:szCs w:val="24"/>
          <w:lang w:val="tr-TR"/>
        </w:rPr>
        <w:t>Potansiyel üçüncü kişi alıcılar veya alıcı türü ve erişim hakkı koşulları;</w:t>
      </w:r>
    </w:p>
    <w:p w14:paraId="66A185CC" w14:textId="77777777" w:rsidR="00B10706" w:rsidRPr="004C113B" w:rsidRDefault="00B10706" w:rsidP="008A76D7">
      <w:pPr>
        <w:pStyle w:val="ListeParagraf"/>
        <w:numPr>
          <w:ilvl w:val="0"/>
          <w:numId w:val="28"/>
        </w:numPr>
        <w:suppressAutoHyphens/>
        <w:spacing w:line="276" w:lineRule="auto"/>
        <w:jc w:val="both"/>
        <w:rPr>
          <w:rFonts w:ascii="Times New Roman" w:hAnsi="Times New Roman"/>
          <w:sz w:val="24"/>
          <w:szCs w:val="24"/>
          <w:lang w:val="tr-TR"/>
        </w:rPr>
      </w:pPr>
      <w:r w:rsidRPr="004C113B">
        <w:rPr>
          <w:rFonts w:ascii="Times New Roman" w:hAnsi="Times New Roman"/>
          <w:sz w:val="24"/>
          <w:szCs w:val="24"/>
          <w:lang w:val="tr-TR"/>
        </w:rPr>
        <w:t>Verinin işlenmesine ilişkin genel ilkeler;</w:t>
      </w:r>
    </w:p>
    <w:p w14:paraId="5D96CE08" w14:textId="77777777" w:rsidR="00B10706" w:rsidRPr="004C113B" w:rsidRDefault="00B10706" w:rsidP="008A76D7">
      <w:pPr>
        <w:pStyle w:val="ListeParagraf"/>
        <w:numPr>
          <w:ilvl w:val="0"/>
          <w:numId w:val="28"/>
        </w:numPr>
        <w:suppressAutoHyphens/>
        <w:spacing w:line="276" w:lineRule="auto"/>
        <w:jc w:val="both"/>
        <w:rPr>
          <w:rFonts w:ascii="Times New Roman" w:hAnsi="Times New Roman"/>
          <w:sz w:val="24"/>
          <w:szCs w:val="24"/>
          <w:lang w:val="tr-TR"/>
        </w:rPr>
      </w:pPr>
      <w:r w:rsidRPr="004C113B">
        <w:rPr>
          <w:rFonts w:ascii="Times New Roman" w:hAnsi="Times New Roman"/>
          <w:sz w:val="24"/>
          <w:szCs w:val="24"/>
          <w:lang w:val="tr-TR"/>
        </w:rPr>
        <w:t>Veri güvenliği tedbirleri;</w:t>
      </w:r>
    </w:p>
    <w:p w14:paraId="7D6AEA76" w14:textId="77777777" w:rsidR="00B10706" w:rsidRPr="004C113B" w:rsidRDefault="00B10706" w:rsidP="008A76D7">
      <w:pPr>
        <w:pStyle w:val="ListeParagraf"/>
        <w:numPr>
          <w:ilvl w:val="0"/>
          <w:numId w:val="28"/>
        </w:numPr>
        <w:suppressAutoHyphens/>
        <w:spacing w:line="276" w:lineRule="auto"/>
        <w:jc w:val="both"/>
        <w:rPr>
          <w:rFonts w:ascii="Times New Roman" w:hAnsi="Times New Roman"/>
          <w:sz w:val="24"/>
          <w:szCs w:val="24"/>
          <w:lang w:val="tr-TR"/>
        </w:rPr>
      </w:pPr>
      <w:r w:rsidRPr="004C113B">
        <w:rPr>
          <w:rFonts w:ascii="Times New Roman" w:hAnsi="Times New Roman"/>
          <w:sz w:val="24"/>
          <w:szCs w:val="24"/>
          <w:lang w:val="tr-TR"/>
        </w:rPr>
        <w:t>Paylaşılan verilerin tutulma süresi;</w:t>
      </w:r>
    </w:p>
    <w:p w14:paraId="09B19DBE" w14:textId="47A182A3" w:rsidR="00B10706" w:rsidRPr="004C113B" w:rsidRDefault="00B10706" w:rsidP="008A76D7">
      <w:pPr>
        <w:pStyle w:val="ListeParagraf"/>
        <w:numPr>
          <w:ilvl w:val="0"/>
          <w:numId w:val="28"/>
        </w:numPr>
        <w:suppressAutoHyphens/>
        <w:spacing w:line="276" w:lineRule="auto"/>
        <w:jc w:val="both"/>
        <w:rPr>
          <w:rFonts w:ascii="Times New Roman" w:hAnsi="Times New Roman"/>
          <w:sz w:val="24"/>
          <w:szCs w:val="24"/>
          <w:lang w:val="tr-TR"/>
        </w:rPr>
      </w:pPr>
      <w:r w:rsidRPr="004C113B">
        <w:rPr>
          <w:rFonts w:ascii="Times New Roman" w:hAnsi="Times New Roman"/>
          <w:sz w:val="24"/>
          <w:szCs w:val="24"/>
          <w:lang w:val="tr-TR"/>
        </w:rPr>
        <w:t xml:space="preserve">Veri sahibinin hakları, erişim talepleri, başvuru ve </w:t>
      </w:r>
      <w:r w:rsidR="003C29B0" w:rsidRPr="004C113B">
        <w:rPr>
          <w:rFonts w:ascii="Times New Roman" w:hAnsi="Times New Roman"/>
          <w:sz w:val="24"/>
          <w:szCs w:val="24"/>
          <w:lang w:val="tr-TR"/>
        </w:rPr>
        <w:t>şikâyetlere</w:t>
      </w:r>
      <w:r w:rsidRPr="004C113B">
        <w:rPr>
          <w:rFonts w:ascii="Times New Roman" w:hAnsi="Times New Roman"/>
          <w:sz w:val="24"/>
          <w:szCs w:val="24"/>
          <w:lang w:val="tr-TR"/>
        </w:rPr>
        <w:t xml:space="preserve"> cevap verme </w:t>
      </w:r>
      <w:r w:rsidR="004E53C3" w:rsidRPr="004C113B">
        <w:rPr>
          <w:rFonts w:ascii="Times New Roman" w:hAnsi="Times New Roman"/>
          <w:sz w:val="24"/>
          <w:szCs w:val="24"/>
          <w:lang w:val="tr-TR"/>
        </w:rPr>
        <w:t>usüller</w:t>
      </w:r>
      <w:r w:rsidR="004F7920">
        <w:rPr>
          <w:rFonts w:ascii="Times New Roman" w:hAnsi="Times New Roman"/>
          <w:sz w:val="24"/>
          <w:szCs w:val="24"/>
          <w:lang w:val="tr-TR"/>
        </w:rPr>
        <w:t>i</w:t>
      </w:r>
      <w:r w:rsidRPr="004C113B">
        <w:rPr>
          <w:rFonts w:ascii="Times New Roman" w:hAnsi="Times New Roman"/>
          <w:sz w:val="24"/>
          <w:szCs w:val="24"/>
          <w:lang w:val="tr-TR"/>
        </w:rPr>
        <w:t>;</w:t>
      </w:r>
    </w:p>
    <w:p w14:paraId="7DFD32A6" w14:textId="77777777" w:rsidR="00B10706" w:rsidRPr="004C113B" w:rsidRDefault="00B10706" w:rsidP="008A76D7">
      <w:pPr>
        <w:pStyle w:val="ListeParagraf"/>
        <w:numPr>
          <w:ilvl w:val="0"/>
          <w:numId w:val="28"/>
        </w:numPr>
        <w:suppressAutoHyphens/>
        <w:spacing w:line="276" w:lineRule="auto"/>
        <w:jc w:val="both"/>
        <w:rPr>
          <w:rFonts w:ascii="Times New Roman" w:hAnsi="Times New Roman"/>
          <w:sz w:val="24"/>
          <w:szCs w:val="24"/>
          <w:lang w:val="tr-TR"/>
        </w:rPr>
      </w:pPr>
      <w:r w:rsidRPr="004C113B">
        <w:rPr>
          <w:rFonts w:ascii="Times New Roman" w:hAnsi="Times New Roman"/>
          <w:sz w:val="24"/>
          <w:szCs w:val="24"/>
          <w:lang w:val="tr-TR"/>
        </w:rPr>
        <w:t>Paylaşım sözleşmesinin yürürlüğünün sona erdirilmesinin gözden geçirilmesi ve</w:t>
      </w:r>
    </w:p>
    <w:p w14:paraId="758D0615" w14:textId="4A270748" w:rsidR="00E5311B" w:rsidRPr="004C113B" w:rsidRDefault="00B10706" w:rsidP="008A76D7">
      <w:pPr>
        <w:pStyle w:val="ListeParagraf"/>
        <w:numPr>
          <w:ilvl w:val="0"/>
          <w:numId w:val="28"/>
        </w:numPr>
        <w:suppressAutoHyphens/>
        <w:spacing w:line="276" w:lineRule="auto"/>
        <w:jc w:val="both"/>
        <w:rPr>
          <w:rFonts w:ascii="Times New Roman" w:hAnsi="Times New Roman"/>
          <w:sz w:val="24"/>
          <w:szCs w:val="24"/>
          <w:lang w:val="tr-TR"/>
        </w:rPr>
      </w:pPr>
      <w:r w:rsidRPr="004C113B">
        <w:rPr>
          <w:rFonts w:ascii="Times New Roman" w:hAnsi="Times New Roman"/>
          <w:sz w:val="24"/>
          <w:szCs w:val="24"/>
          <w:lang w:val="tr-TR"/>
        </w:rPr>
        <w:t>Sözleşmeye uyulmaması veya personelin bireysel ihlalinden dolayı sorumluluk ve yaptırımlar</w:t>
      </w:r>
      <w:r w:rsidR="004832CF" w:rsidRPr="004C113B">
        <w:rPr>
          <w:rFonts w:ascii="Times New Roman" w:hAnsi="Times New Roman"/>
          <w:sz w:val="24"/>
          <w:szCs w:val="24"/>
          <w:lang w:val="tr-TR"/>
        </w:rPr>
        <w:t>.</w:t>
      </w:r>
    </w:p>
    <w:p w14:paraId="564F2C5F" w14:textId="77777777" w:rsidR="000D6AB7" w:rsidRPr="004C113B" w:rsidRDefault="000D6AB7" w:rsidP="008A76D7">
      <w:pPr>
        <w:pStyle w:val="ListeParagraf"/>
        <w:suppressAutoHyphens/>
        <w:spacing w:line="276" w:lineRule="auto"/>
        <w:ind w:left="1287"/>
        <w:jc w:val="both"/>
        <w:rPr>
          <w:rFonts w:ascii="Times New Roman" w:hAnsi="Times New Roman"/>
          <w:sz w:val="24"/>
          <w:szCs w:val="24"/>
          <w:lang w:val="tr-TR"/>
        </w:rPr>
      </w:pPr>
    </w:p>
    <w:p w14:paraId="744D54DD" w14:textId="17A78ED4" w:rsidR="00605C37" w:rsidRPr="004C113B" w:rsidRDefault="00012B54" w:rsidP="008A76D7">
      <w:pPr>
        <w:pStyle w:val="ListeParagraf"/>
        <w:numPr>
          <w:ilvl w:val="0"/>
          <w:numId w:val="25"/>
        </w:numPr>
        <w:spacing w:after="0" w:line="276" w:lineRule="auto"/>
        <w:ind w:left="567" w:hanging="567"/>
        <w:jc w:val="both"/>
        <w:rPr>
          <w:rFonts w:ascii="Times New Roman" w:hAnsi="Times New Roman"/>
          <w:b/>
          <w:sz w:val="24"/>
          <w:szCs w:val="24"/>
          <w:u w:val="single"/>
          <w:lang w:val="tr-TR"/>
        </w:rPr>
      </w:pPr>
      <w:r w:rsidRPr="004C113B">
        <w:rPr>
          <w:rFonts w:ascii="Times New Roman" w:hAnsi="Times New Roman"/>
          <w:b/>
          <w:sz w:val="24"/>
          <w:szCs w:val="24"/>
          <w:u w:val="single"/>
          <w:lang w:val="tr-TR"/>
        </w:rPr>
        <w:t>Çerkezköy</w:t>
      </w:r>
      <w:r w:rsidR="000D6AB7" w:rsidRPr="004C113B">
        <w:rPr>
          <w:rFonts w:ascii="Times New Roman" w:hAnsi="Times New Roman"/>
          <w:b/>
          <w:sz w:val="24"/>
          <w:szCs w:val="24"/>
          <w:u w:val="single"/>
          <w:lang w:val="tr-TR"/>
        </w:rPr>
        <w:t xml:space="preserve"> Belediyesi </w:t>
      </w:r>
      <w:r w:rsidR="00605C37" w:rsidRPr="004C113B">
        <w:rPr>
          <w:rFonts w:ascii="Times New Roman" w:hAnsi="Times New Roman"/>
          <w:b/>
          <w:sz w:val="24"/>
          <w:szCs w:val="24"/>
          <w:u w:val="single"/>
          <w:lang w:val="tr-TR"/>
        </w:rPr>
        <w:t>Tarafından Yürütülen Kişisel Veri İşleme Faaliyetleri Kapsamında İşlenen Kişisel Veri İşleme Amaçları, Kişisel Veri Sahipleri, Kişisel Veri Kategorileri ve Paylaşılan Taraf Kategorileri</w:t>
      </w:r>
    </w:p>
    <w:p w14:paraId="55BDAB2E" w14:textId="77777777" w:rsidR="00605C37" w:rsidRPr="004C113B" w:rsidRDefault="00605C37" w:rsidP="008A76D7">
      <w:pPr>
        <w:pStyle w:val="ListeParagraf"/>
        <w:spacing w:after="0" w:line="276" w:lineRule="auto"/>
        <w:ind w:left="567"/>
        <w:jc w:val="both"/>
        <w:rPr>
          <w:rFonts w:ascii="Times New Roman" w:hAnsi="Times New Roman"/>
          <w:b/>
          <w:sz w:val="24"/>
          <w:szCs w:val="24"/>
          <w:u w:val="single"/>
          <w:lang w:val="tr-TR"/>
        </w:rPr>
      </w:pPr>
    </w:p>
    <w:p w14:paraId="685CD827" w14:textId="77777777" w:rsidR="00605C37" w:rsidRPr="004C113B" w:rsidRDefault="00605C37" w:rsidP="008A76D7">
      <w:pPr>
        <w:numPr>
          <w:ilvl w:val="1"/>
          <w:numId w:val="25"/>
        </w:numPr>
        <w:suppressAutoHyphens/>
        <w:spacing w:line="276" w:lineRule="auto"/>
        <w:ind w:left="567" w:hanging="567"/>
        <w:jc w:val="both"/>
        <w:rPr>
          <w:rFonts w:ascii="Times New Roman" w:hAnsi="Times New Roman"/>
          <w:b/>
          <w:bCs/>
          <w:sz w:val="24"/>
          <w:szCs w:val="24"/>
          <w:lang w:val="tr-TR"/>
        </w:rPr>
      </w:pPr>
      <w:r w:rsidRPr="004C113B">
        <w:rPr>
          <w:rFonts w:ascii="Times New Roman" w:hAnsi="Times New Roman"/>
          <w:b/>
          <w:bCs/>
          <w:sz w:val="24"/>
          <w:szCs w:val="24"/>
          <w:lang w:val="tr-TR"/>
        </w:rPr>
        <w:t>Kişisel Veri İşleme Amaçları</w:t>
      </w:r>
    </w:p>
    <w:p w14:paraId="4CDD4535" w14:textId="77777777" w:rsidR="00605C37" w:rsidRPr="004C113B" w:rsidRDefault="00605C37" w:rsidP="008A76D7">
      <w:pPr>
        <w:suppressAutoHyphens/>
        <w:spacing w:line="276" w:lineRule="auto"/>
        <w:ind w:left="567"/>
        <w:jc w:val="both"/>
        <w:rPr>
          <w:rFonts w:ascii="Times New Roman" w:hAnsi="Times New Roman"/>
          <w:b/>
          <w:bCs/>
          <w:sz w:val="24"/>
          <w:szCs w:val="24"/>
          <w:lang w:val="tr-TR"/>
        </w:rPr>
      </w:pPr>
    </w:p>
    <w:p w14:paraId="5FB4D174" w14:textId="6F08E3CE" w:rsidR="00605C37" w:rsidRPr="004C113B" w:rsidRDefault="00605C37" w:rsidP="008A76D7">
      <w:pPr>
        <w:suppressAutoHyphens/>
        <w:spacing w:line="276" w:lineRule="auto"/>
        <w:ind w:left="567"/>
        <w:jc w:val="both"/>
        <w:rPr>
          <w:rFonts w:ascii="Times New Roman" w:hAnsi="Times New Roman"/>
          <w:sz w:val="24"/>
          <w:szCs w:val="24"/>
          <w:shd w:val="clear" w:color="auto" w:fill="FFFFFF"/>
        </w:rPr>
      </w:pPr>
      <w:r w:rsidRPr="004C113B">
        <w:rPr>
          <w:rFonts w:ascii="Times New Roman" w:hAnsi="Times New Roman"/>
          <w:sz w:val="24"/>
          <w:szCs w:val="24"/>
          <w:lang w:val="tr-TR"/>
        </w:rPr>
        <w:t xml:space="preserve">Veri Sorumluları </w:t>
      </w:r>
      <w:r w:rsidRPr="004C113B">
        <w:rPr>
          <w:rFonts w:ascii="Times New Roman" w:hAnsi="Times New Roman"/>
          <w:sz w:val="24"/>
          <w:szCs w:val="24"/>
          <w:shd w:val="clear" w:color="auto" w:fill="FFFFFF"/>
        </w:rPr>
        <w:t xml:space="preserve">Sicil Bilgi Sistemi kapsamında </w:t>
      </w:r>
      <w:r w:rsidR="00012B54" w:rsidRPr="004C113B">
        <w:rPr>
          <w:rFonts w:ascii="Times New Roman" w:hAnsi="Times New Roman"/>
          <w:sz w:val="24"/>
          <w:szCs w:val="24"/>
          <w:shd w:val="clear" w:color="auto" w:fill="FFFFFF"/>
        </w:rPr>
        <w:t>Çerkezköy</w:t>
      </w:r>
      <w:r w:rsidR="00C67670" w:rsidRPr="004C113B">
        <w:rPr>
          <w:rFonts w:ascii="Times New Roman" w:hAnsi="Times New Roman"/>
          <w:sz w:val="24"/>
          <w:szCs w:val="24"/>
          <w:shd w:val="clear" w:color="auto" w:fill="FFFFFF"/>
        </w:rPr>
        <w:t xml:space="preserve"> Belediyesi </w:t>
      </w:r>
      <w:r w:rsidRPr="004C113B">
        <w:rPr>
          <w:rFonts w:ascii="Times New Roman" w:hAnsi="Times New Roman"/>
          <w:sz w:val="24"/>
          <w:szCs w:val="24"/>
          <w:shd w:val="clear" w:color="auto" w:fill="FFFFFF"/>
        </w:rPr>
        <w:t>tarafından yürütülen kişisel veri işleme faaliyetleri kapsamında veri işleme amaçları aşağıdaki gibidir:</w:t>
      </w:r>
    </w:p>
    <w:p w14:paraId="36D428C1" w14:textId="77777777" w:rsidR="00605C37" w:rsidRPr="004C113B" w:rsidRDefault="00605C37" w:rsidP="008A76D7">
      <w:pPr>
        <w:suppressAutoHyphens/>
        <w:spacing w:line="276" w:lineRule="auto"/>
        <w:ind w:left="567"/>
        <w:jc w:val="both"/>
        <w:rPr>
          <w:rFonts w:ascii="Times New Roman" w:hAnsi="Times New Roman"/>
          <w:sz w:val="24"/>
          <w:szCs w:val="24"/>
          <w:lang w:val="tr-TR"/>
        </w:rPr>
      </w:pPr>
    </w:p>
    <w:p w14:paraId="042C573F" w14:textId="77777777" w:rsidR="00605C37" w:rsidRPr="004C113B" w:rsidRDefault="00605C37" w:rsidP="008A76D7">
      <w:pPr>
        <w:pStyle w:val="ListeParagraf"/>
        <w:numPr>
          <w:ilvl w:val="0"/>
          <w:numId w:val="34"/>
        </w:numPr>
        <w:spacing w:line="276" w:lineRule="auto"/>
        <w:rPr>
          <w:rFonts w:ascii="Times New Roman" w:hAnsi="Times New Roman"/>
          <w:sz w:val="24"/>
          <w:szCs w:val="24"/>
        </w:rPr>
      </w:pPr>
      <w:bookmarkStart w:id="0" w:name="_Hlk31789334"/>
      <w:r w:rsidRPr="004C113B">
        <w:rPr>
          <w:rFonts w:ascii="Times New Roman" w:hAnsi="Times New Roman"/>
          <w:sz w:val="24"/>
          <w:szCs w:val="24"/>
        </w:rPr>
        <w:t>Bilgi Güvenliği Süreçlerinin Yürütülmesi</w:t>
      </w:r>
    </w:p>
    <w:p w14:paraId="341BCB47" w14:textId="709C7B14" w:rsidR="00605C37" w:rsidRPr="004C113B" w:rsidRDefault="00605C37" w:rsidP="008A76D7">
      <w:pPr>
        <w:pStyle w:val="ListeParagraf"/>
        <w:numPr>
          <w:ilvl w:val="0"/>
          <w:numId w:val="34"/>
        </w:numPr>
        <w:spacing w:line="276" w:lineRule="auto"/>
        <w:rPr>
          <w:rFonts w:ascii="Times New Roman" w:hAnsi="Times New Roman"/>
          <w:sz w:val="24"/>
          <w:szCs w:val="24"/>
        </w:rPr>
      </w:pPr>
      <w:r w:rsidRPr="004C113B">
        <w:rPr>
          <w:rFonts w:ascii="Times New Roman" w:hAnsi="Times New Roman"/>
          <w:sz w:val="24"/>
          <w:szCs w:val="24"/>
        </w:rPr>
        <w:t xml:space="preserve">Çalışan Adayı / Stajyer / Öğrenci Seçme </w:t>
      </w:r>
      <w:r w:rsidR="000108DD" w:rsidRPr="004C113B">
        <w:rPr>
          <w:rFonts w:ascii="Times New Roman" w:hAnsi="Times New Roman"/>
          <w:sz w:val="24"/>
          <w:szCs w:val="24"/>
        </w:rPr>
        <w:t>v</w:t>
      </w:r>
      <w:r w:rsidRPr="004C113B">
        <w:rPr>
          <w:rFonts w:ascii="Times New Roman" w:hAnsi="Times New Roman"/>
          <w:sz w:val="24"/>
          <w:szCs w:val="24"/>
        </w:rPr>
        <w:t xml:space="preserve">e Yerleştirme Süreçlerinin Yürütülmesi </w:t>
      </w:r>
    </w:p>
    <w:p w14:paraId="29522FE5" w14:textId="77777777" w:rsidR="00605C37" w:rsidRPr="004C113B" w:rsidRDefault="00605C37" w:rsidP="008A76D7">
      <w:pPr>
        <w:pStyle w:val="ListeParagraf"/>
        <w:numPr>
          <w:ilvl w:val="0"/>
          <w:numId w:val="34"/>
        </w:numPr>
        <w:spacing w:line="276" w:lineRule="auto"/>
        <w:rPr>
          <w:rFonts w:ascii="Times New Roman" w:hAnsi="Times New Roman"/>
          <w:sz w:val="24"/>
          <w:szCs w:val="24"/>
        </w:rPr>
      </w:pPr>
      <w:r w:rsidRPr="004C113B">
        <w:rPr>
          <w:rFonts w:ascii="Times New Roman" w:hAnsi="Times New Roman"/>
          <w:sz w:val="24"/>
          <w:szCs w:val="24"/>
        </w:rPr>
        <w:t>Çalışan Adaylarının Başvuru Süreçlerinin Yürütülmesi</w:t>
      </w:r>
    </w:p>
    <w:p w14:paraId="51043A82" w14:textId="77777777" w:rsidR="00605C37" w:rsidRPr="004C113B" w:rsidRDefault="00605C37" w:rsidP="008A76D7">
      <w:pPr>
        <w:pStyle w:val="ListeParagraf"/>
        <w:numPr>
          <w:ilvl w:val="0"/>
          <w:numId w:val="34"/>
        </w:numPr>
        <w:spacing w:line="276" w:lineRule="auto"/>
        <w:rPr>
          <w:rFonts w:ascii="Times New Roman" w:hAnsi="Times New Roman"/>
          <w:sz w:val="24"/>
          <w:szCs w:val="24"/>
        </w:rPr>
      </w:pPr>
      <w:r w:rsidRPr="004C113B">
        <w:rPr>
          <w:rFonts w:ascii="Times New Roman" w:hAnsi="Times New Roman"/>
          <w:sz w:val="24"/>
          <w:szCs w:val="24"/>
        </w:rPr>
        <w:t xml:space="preserve">Çalışanlar İçin İş Akdi Ve Mevzuattan Kaynaklı Yükümlülüklerin Yerine Getirilmesi </w:t>
      </w:r>
    </w:p>
    <w:p w14:paraId="2A4570A8" w14:textId="77777777" w:rsidR="00605C37" w:rsidRPr="004C113B" w:rsidRDefault="00605C37" w:rsidP="008A76D7">
      <w:pPr>
        <w:pStyle w:val="ListeParagraf"/>
        <w:numPr>
          <w:ilvl w:val="0"/>
          <w:numId w:val="34"/>
        </w:numPr>
        <w:spacing w:line="276" w:lineRule="auto"/>
        <w:rPr>
          <w:rFonts w:ascii="Times New Roman" w:hAnsi="Times New Roman"/>
          <w:sz w:val="24"/>
          <w:szCs w:val="24"/>
        </w:rPr>
      </w:pPr>
      <w:r w:rsidRPr="004C113B">
        <w:rPr>
          <w:rFonts w:ascii="Times New Roman" w:hAnsi="Times New Roman"/>
          <w:sz w:val="24"/>
          <w:szCs w:val="24"/>
        </w:rPr>
        <w:t xml:space="preserve">Çalışanlar İçin Yan Haklar Ve Menfaatleri Süreçlerinin Yürütülmesi </w:t>
      </w:r>
    </w:p>
    <w:p w14:paraId="44FFB84B" w14:textId="77777777" w:rsidR="00605C37" w:rsidRPr="004C113B" w:rsidRDefault="00605C37" w:rsidP="008A76D7">
      <w:pPr>
        <w:pStyle w:val="ListeParagraf"/>
        <w:numPr>
          <w:ilvl w:val="0"/>
          <w:numId w:val="34"/>
        </w:numPr>
        <w:spacing w:line="276" w:lineRule="auto"/>
        <w:rPr>
          <w:rFonts w:ascii="Times New Roman" w:hAnsi="Times New Roman"/>
          <w:sz w:val="24"/>
          <w:szCs w:val="24"/>
        </w:rPr>
      </w:pPr>
      <w:r w:rsidRPr="004C113B">
        <w:rPr>
          <w:rFonts w:ascii="Times New Roman" w:hAnsi="Times New Roman"/>
          <w:sz w:val="24"/>
          <w:szCs w:val="24"/>
        </w:rPr>
        <w:t>Denetim / Etik Faaliyetlerinin Yürütülmesi</w:t>
      </w:r>
    </w:p>
    <w:p w14:paraId="214DF83B" w14:textId="77777777" w:rsidR="00605C37" w:rsidRPr="004C113B" w:rsidRDefault="00605C37" w:rsidP="008A76D7">
      <w:pPr>
        <w:pStyle w:val="ListeParagraf"/>
        <w:numPr>
          <w:ilvl w:val="0"/>
          <w:numId w:val="34"/>
        </w:numPr>
        <w:spacing w:line="276" w:lineRule="auto"/>
        <w:rPr>
          <w:rFonts w:ascii="Times New Roman" w:hAnsi="Times New Roman"/>
          <w:sz w:val="24"/>
          <w:szCs w:val="24"/>
        </w:rPr>
      </w:pPr>
      <w:r w:rsidRPr="004C113B">
        <w:rPr>
          <w:rFonts w:ascii="Times New Roman" w:hAnsi="Times New Roman"/>
          <w:sz w:val="24"/>
          <w:szCs w:val="24"/>
        </w:rPr>
        <w:t xml:space="preserve">Eğitim Faaliyetlerinin Yürütülmesi </w:t>
      </w:r>
    </w:p>
    <w:p w14:paraId="4738A0E3" w14:textId="77777777" w:rsidR="00605C37" w:rsidRPr="004C113B" w:rsidRDefault="00605C37" w:rsidP="008A76D7">
      <w:pPr>
        <w:pStyle w:val="ListeParagraf"/>
        <w:numPr>
          <w:ilvl w:val="0"/>
          <w:numId w:val="34"/>
        </w:numPr>
        <w:spacing w:line="276" w:lineRule="auto"/>
        <w:rPr>
          <w:rFonts w:ascii="Times New Roman" w:hAnsi="Times New Roman"/>
          <w:sz w:val="24"/>
          <w:szCs w:val="24"/>
        </w:rPr>
      </w:pPr>
      <w:r w:rsidRPr="004C113B">
        <w:rPr>
          <w:rFonts w:ascii="Times New Roman" w:hAnsi="Times New Roman"/>
          <w:sz w:val="24"/>
          <w:szCs w:val="24"/>
        </w:rPr>
        <w:t xml:space="preserve">Faaliyetlerin Mevzuata Uygun Yürütülmesi </w:t>
      </w:r>
    </w:p>
    <w:p w14:paraId="6280F9CE" w14:textId="07263B53" w:rsidR="00605C37" w:rsidRPr="004C113B" w:rsidRDefault="00605C37" w:rsidP="008A76D7">
      <w:pPr>
        <w:pStyle w:val="ListeParagraf"/>
        <w:numPr>
          <w:ilvl w:val="0"/>
          <w:numId w:val="34"/>
        </w:numPr>
        <w:spacing w:line="276" w:lineRule="auto"/>
        <w:rPr>
          <w:rFonts w:ascii="Times New Roman" w:hAnsi="Times New Roman"/>
          <w:sz w:val="24"/>
          <w:szCs w:val="24"/>
        </w:rPr>
      </w:pPr>
      <w:r w:rsidRPr="004C113B">
        <w:rPr>
          <w:rFonts w:ascii="Times New Roman" w:hAnsi="Times New Roman"/>
          <w:sz w:val="24"/>
          <w:szCs w:val="24"/>
        </w:rPr>
        <w:t xml:space="preserve">Finans </w:t>
      </w:r>
      <w:r w:rsidR="000108DD" w:rsidRPr="004C113B">
        <w:rPr>
          <w:rFonts w:ascii="Times New Roman" w:hAnsi="Times New Roman"/>
          <w:sz w:val="24"/>
          <w:szCs w:val="24"/>
        </w:rPr>
        <w:t>v</w:t>
      </w:r>
      <w:r w:rsidRPr="004C113B">
        <w:rPr>
          <w:rFonts w:ascii="Times New Roman" w:hAnsi="Times New Roman"/>
          <w:sz w:val="24"/>
          <w:szCs w:val="24"/>
        </w:rPr>
        <w:t xml:space="preserve">e Muhasebe İşlerinin Yürütülmesi </w:t>
      </w:r>
    </w:p>
    <w:p w14:paraId="08FC4FC5" w14:textId="77777777" w:rsidR="00605C37" w:rsidRPr="004C113B" w:rsidRDefault="00605C37" w:rsidP="008A76D7">
      <w:pPr>
        <w:pStyle w:val="ListeParagraf"/>
        <w:numPr>
          <w:ilvl w:val="0"/>
          <w:numId w:val="34"/>
        </w:numPr>
        <w:spacing w:line="276" w:lineRule="auto"/>
        <w:rPr>
          <w:rFonts w:ascii="Times New Roman" w:hAnsi="Times New Roman"/>
          <w:sz w:val="24"/>
          <w:szCs w:val="24"/>
        </w:rPr>
      </w:pPr>
      <w:r w:rsidRPr="004C113B">
        <w:rPr>
          <w:rFonts w:ascii="Times New Roman" w:hAnsi="Times New Roman"/>
          <w:sz w:val="24"/>
          <w:szCs w:val="24"/>
        </w:rPr>
        <w:t>Fiziksel Mekan Güvenliğinin Temini</w:t>
      </w:r>
    </w:p>
    <w:p w14:paraId="528CFCAD" w14:textId="77777777" w:rsidR="00605C37" w:rsidRPr="004C113B" w:rsidRDefault="00605C37" w:rsidP="008A76D7">
      <w:pPr>
        <w:pStyle w:val="ListeParagraf"/>
        <w:numPr>
          <w:ilvl w:val="0"/>
          <w:numId w:val="34"/>
        </w:numPr>
        <w:spacing w:line="276" w:lineRule="auto"/>
        <w:rPr>
          <w:rFonts w:ascii="Times New Roman" w:hAnsi="Times New Roman"/>
          <w:sz w:val="24"/>
          <w:szCs w:val="24"/>
        </w:rPr>
      </w:pPr>
      <w:r w:rsidRPr="004C113B">
        <w:rPr>
          <w:rFonts w:ascii="Times New Roman" w:hAnsi="Times New Roman"/>
          <w:sz w:val="24"/>
          <w:szCs w:val="24"/>
        </w:rPr>
        <w:t xml:space="preserve">Hukuk İşlerinin Takibi Ve Yürütülmesi </w:t>
      </w:r>
    </w:p>
    <w:p w14:paraId="05C656F6" w14:textId="77777777" w:rsidR="00605C37" w:rsidRPr="004C113B" w:rsidRDefault="00605C37" w:rsidP="008A76D7">
      <w:pPr>
        <w:pStyle w:val="ListeParagraf"/>
        <w:numPr>
          <w:ilvl w:val="0"/>
          <w:numId w:val="34"/>
        </w:numPr>
        <w:suppressAutoHyphens/>
        <w:spacing w:line="276" w:lineRule="auto"/>
        <w:jc w:val="both"/>
        <w:rPr>
          <w:rFonts w:ascii="Times New Roman" w:hAnsi="Times New Roman"/>
          <w:sz w:val="24"/>
          <w:szCs w:val="24"/>
        </w:rPr>
      </w:pPr>
      <w:r w:rsidRPr="004C113B">
        <w:rPr>
          <w:rFonts w:ascii="Times New Roman" w:hAnsi="Times New Roman"/>
          <w:sz w:val="24"/>
          <w:szCs w:val="24"/>
        </w:rPr>
        <w:t xml:space="preserve">İç Denetim/ Soruşturma / İstihbarat Faaliyetlerinin Yürütülmesi </w:t>
      </w:r>
    </w:p>
    <w:p w14:paraId="2502D43D" w14:textId="77777777" w:rsidR="00605C37" w:rsidRPr="004C113B" w:rsidRDefault="00605C37" w:rsidP="008A76D7">
      <w:pPr>
        <w:pStyle w:val="ListeParagraf"/>
        <w:numPr>
          <w:ilvl w:val="0"/>
          <w:numId w:val="34"/>
        </w:numPr>
        <w:suppressAutoHyphens/>
        <w:spacing w:line="276" w:lineRule="auto"/>
        <w:jc w:val="both"/>
        <w:rPr>
          <w:rFonts w:ascii="Times New Roman" w:hAnsi="Times New Roman"/>
          <w:sz w:val="24"/>
          <w:szCs w:val="24"/>
        </w:rPr>
      </w:pPr>
      <w:r w:rsidRPr="004C113B">
        <w:rPr>
          <w:rFonts w:ascii="Times New Roman" w:hAnsi="Times New Roman"/>
          <w:sz w:val="24"/>
          <w:szCs w:val="24"/>
        </w:rPr>
        <w:t xml:space="preserve">İletişim Faaliyetlerinin Yürütülmesi </w:t>
      </w:r>
    </w:p>
    <w:p w14:paraId="7894FCD3" w14:textId="77777777" w:rsidR="00605C37" w:rsidRPr="004C113B" w:rsidRDefault="00605C37" w:rsidP="008A76D7">
      <w:pPr>
        <w:pStyle w:val="ListeParagraf"/>
        <w:numPr>
          <w:ilvl w:val="0"/>
          <w:numId w:val="34"/>
        </w:numPr>
        <w:suppressAutoHyphens/>
        <w:spacing w:line="276" w:lineRule="auto"/>
        <w:jc w:val="both"/>
        <w:rPr>
          <w:rFonts w:ascii="Times New Roman" w:hAnsi="Times New Roman"/>
          <w:sz w:val="24"/>
          <w:szCs w:val="24"/>
        </w:rPr>
      </w:pPr>
      <w:r w:rsidRPr="004C113B">
        <w:rPr>
          <w:rFonts w:ascii="Times New Roman" w:hAnsi="Times New Roman"/>
          <w:sz w:val="24"/>
          <w:szCs w:val="24"/>
        </w:rPr>
        <w:t xml:space="preserve">İnsan Kaynakları Süreçlerinin Planlanması </w:t>
      </w:r>
    </w:p>
    <w:p w14:paraId="06B43499" w14:textId="77777777" w:rsidR="00605C37" w:rsidRPr="004C113B" w:rsidRDefault="00605C37" w:rsidP="008A76D7">
      <w:pPr>
        <w:pStyle w:val="ListeParagraf"/>
        <w:numPr>
          <w:ilvl w:val="0"/>
          <w:numId w:val="34"/>
        </w:numPr>
        <w:suppressAutoHyphens/>
        <w:spacing w:line="276" w:lineRule="auto"/>
        <w:jc w:val="both"/>
        <w:rPr>
          <w:rFonts w:ascii="Times New Roman" w:hAnsi="Times New Roman"/>
          <w:sz w:val="24"/>
          <w:szCs w:val="24"/>
        </w:rPr>
      </w:pPr>
      <w:r w:rsidRPr="004C113B">
        <w:rPr>
          <w:rFonts w:ascii="Times New Roman" w:hAnsi="Times New Roman"/>
          <w:sz w:val="24"/>
          <w:szCs w:val="24"/>
        </w:rPr>
        <w:t xml:space="preserve">İş Faaliyetlerinin Yürütülmesi / Denetimi </w:t>
      </w:r>
    </w:p>
    <w:p w14:paraId="4A52947E" w14:textId="77777777" w:rsidR="00605C37" w:rsidRPr="004C113B" w:rsidRDefault="00605C37" w:rsidP="008A76D7">
      <w:pPr>
        <w:pStyle w:val="ListeParagraf"/>
        <w:numPr>
          <w:ilvl w:val="0"/>
          <w:numId w:val="34"/>
        </w:numPr>
        <w:suppressAutoHyphens/>
        <w:spacing w:line="276" w:lineRule="auto"/>
        <w:jc w:val="both"/>
        <w:rPr>
          <w:rFonts w:ascii="Times New Roman" w:hAnsi="Times New Roman"/>
          <w:sz w:val="24"/>
          <w:szCs w:val="24"/>
        </w:rPr>
      </w:pPr>
      <w:r w:rsidRPr="004C113B">
        <w:rPr>
          <w:rFonts w:ascii="Times New Roman" w:hAnsi="Times New Roman"/>
          <w:sz w:val="24"/>
          <w:szCs w:val="24"/>
        </w:rPr>
        <w:t xml:space="preserve">İş Sağlığı / Güvenliği Faaliyetlerinin Yürütülmesi </w:t>
      </w:r>
    </w:p>
    <w:p w14:paraId="5D17877A" w14:textId="77777777" w:rsidR="00605C37" w:rsidRPr="004C113B" w:rsidRDefault="00605C37" w:rsidP="008A76D7">
      <w:pPr>
        <w:pStyle w:val="ListeParagraf"/>
        <w:numPr>
          <w:ilvl w:val="0"/>
          <w:numId w:val="34"/>
        </w:numPr>
        <w:suppressAutoHyphens/>
        <w:spacing w:line="276" w:lineRule="auto"/>
        <w:jc w:val="both"/>
        <w:rPr>
          <w:rFonts w:ascii="Times New Roman" w:hAnsi="Times New Roman"/>
          <w:sz w:val="24"/>
          <w:szCs w:val="24"/>
        </w:rPr>
      </w:pPr>
      <w:r w:rsidRPr="004C113B">
        <w:rPr>
          <w:rFonts w:ascii="Times New Roman" w:hAnsi="Times New Roman"/>
          <w:sz w:val="24"/>
          <w:szCs w:val="24"/>
        </w:rPr>
        <w:t xml:space="preserve">İş Sürekliliğinin Sağlanması Faaliyetlerinin Yürütülmesi </w:t>
      </w:r>
    </w:p>
    <w:p w14:paraId="6AB54E20" w14:textId="77777777" w:rsidR="00605C37" w:rsidRPr="004C113B" w:rsidRDefault="00605C37" w:rsidP="008A76D7">
      <w:pPr>
        <w:pStyle w:val="ListeParagraf"/>
        <w:numPr>
          <w:ilvl w:val="0"/>
          <w:numId w:val="34"/>
        </w:numPr>
        <w:suppressAutoHyphens/>
        <w:spacing w:line="276" w:lineRule="auto"/>
        <w:jc w:val="both"/>
        <w:rPr>
          <w:rFonts w:ascii="Times New Roman" w:hAnsi="Times New Roman"/>
          <w:sz w:val="24"/>
          <w:szCs w:val="24"/>
        </w:rPr>
      </w:pPr>
      <w:r w:rsidRPr="004C113B">
        <w:rPr>
          <w:rFonts w:ascii="Times New Roman" w:hAnsi="Times New Roman"/>
          <w:sz w:val="24"/>
          <w:szCs w:val="24"/>
        </w:rPr>
        <w:t xml:space="preserve">Mal / Hizmet Satın Alım Süreçlerinin Yürütülmesi </w:t>
      </w:r>
    </w:p>
    <w:p w14:paraId="488316AA" w14:textId="77777777" w:rsidR="00605C37" w:rsidRPr="004C113B" w:rsidRDefault="00605C37" w:rsidP="008A76D7">
      <w:pPr>
        <w:pStyle w:val="ListeParagraf"/>
        <w:numPr>
          <w:ilvl w:val="0"/>
          <w:numId w:val="34"/>
        </w:numPr>
        <w:spacing w:line="276" w:lineRule="auto"/>
        <w:rPr>
          <w:rFonts w:ascii="Times New Roman" w:hAnsi="Times New Roman"/>
          <w:sz w:val="24"/>
          <w:szCs w:val="24"/>
        </w:rPr>
      </w:pPr>
      <w:r w:rsidRPr="004C113B">
        <w:rPr>
          <w:rFonts w:ascii="Times New Roman" w:hAnsi="Times New Roman"/>
          <w:sz w:val="24"/>
          <w:szCs w:val="24"/>
        </w:rPr>
        <w:t xml:space="preserve">Organizasyon Ve Etkinlik Yönetimi </w:t>
      </w:r>
    </w:p>
    <w:p w14:paraId="46F3FE9E" w14:textId="7A0B1BD4" w:rsidR="00605C37" w:rsidRPr="004C113B" w:rsidRDefault="00605C37" w:rsidP="008A76D7">
      <w:pPr>
        <w:pStyle w:val="ListeParagraf"/>
        <w:numPr>
          <w:ilvl w:val="0"/>
          <w:numId w:val="34"/>
        </w:numPr>
        <w:suppressAutoHyphens/>
        <w:spacing w:line="276" w:lineRule="auto"/>
        <w:jc w:val="both"/>
        <w:rPr>
          <w:rFonts w:ascii="Times New Roman" w:hAnsi="Times New Roman"/>
          <w:sz w:val="24"/>
          <w:szCs w:val="24"/>
        </w:rPr>
      </w:pPr>
      <w:r w:rsidRPr="004C113B">
        <w:rPr>
          <w:rFonts w:ascii="Times New Roman" w:hAnsi="Times New Roman"/>
          <w:sz w:val="24"/>
          <w:szCs w:val="24"/>
        </w:rPr>
        <w:t xml:space="preserve">Saklama </w:t>
      </w:r>
      <w:r w:rsidR="00274502" w:rsidRPr="004C113B">
        <w:rPr>
          <w:rFonts w:ascii="Times New Roman" w:hAnsi="Times New Roman"/>
          <w:sz w:val="24"/>
          <w:szCs w:val="24"/>
        </w:rPr>
        <w:t>v</w:t>
      </w:r>
      <w:r w:rsidRPr="004C113B">
        <w:rPr>
          <w:rFonts w:ascii="Times New Roman" w:hAnsi="Times New Roman"/>
          <w:sz w:val="24"/>
          <w:szCs w:val="24"/>
        </w:rPr>
        <w:t xml:space="preserve">e Arşiv Faaliyetlerinin Yürütülmesi </w:t>
      </w:r>
    </w:p>
    <w:p w14:paraId="197BD688" w14:textId="77777777" w:rsidR="00605C37" w:rsidRPr="004C113B" w:rsidRDefault="00605C37" w:rsidP="008A76D7">
      <w:pPr>
        <w:pStyle w:val="ListeParagraf"/>
        <w:numPr>
          <w:ilvl w:val="0"/>
          <w:numId w:val="34"/>
        </w:numPr>
        <w:suppressAutoHyphens/>
        <w:spacing w:line="276" w:lineRule="auto"/>
        <w:jc w:val="both"/>
        <w:rPr>
          <w:rFonts w:ascii="Times New Roman" w:hAnsi="Times New Roman"/>
          <w:sz w:val="24"/>
          <w:szCs w:val="24"/>
        </w:rPr>
      </w:pPr>
      <w:r w:rsidRPr="004C113B">
        <w:rPr>
          <w:rFonts w:ascii="Times New Roman" w:hAnsi="Times New Roman"/>
          <w:sz w:val="24"/>
          <w:szCs w:val="24"/>
        </w:rPr>
        <w:t xml:space="preserve">Sözleşme Süreçlerinin Yürütülmesi </w:t>
      </w:r>
    </w:p>
    <w:p w14:paraId="3EE1DECC" w14:textId="77777777" w:rsidR="00605C37" w:rsidRPr="004C113B" w:rsidRDefault="00605C37" w:rsidP="008A76D7">
      <w:pPr>
        <w:pStyle w:val="ListeParagraf"/>
        <w:numPr>
          <w:ilvl w:val="0"/>
          <w:numId w:val="34"/>
        </w:numPr>
        <w:suppressAutoHyphens/>
        <w:spacing w:line="276" w:lineRule="auto"/>
        <w:jc w:val="both"/>
        <w:rPr>
          <w:rFonts w:ascii="Times New Roman" w:hAnsi="Times New Roman"/>
          <w:sz w:val="24"/>
          <w:szCs w:val="24"/>
        </w:rPr>
      </w:pPr>
      <w:r w:rsidRPr="004C113B">
        <w:rPr>
          <w:rFonts w:ascii="Times New Roman" w:hAnsi="Times New Roman"/>
          <w:sz w:val="24"/>
          <w:szCs w:val="24"/>
        </w:rPr>
        <w:t xml:space="preserve">Taşınır Mal Ve Kaynakların Güvenliğinin Temini </w:t>
      </w:r>
    </w:p>
    <w:p w14:paraId="7A2D0535" w14:textId="77777777" w:rsidR="00605C37" w:rsidRPr="004C113B" w:rsidRDefault="00605C37" w:rsidP="008A76D7">
      <w:pPr>
        <w:pStyle w:val="ListeParagraf"/>
        <w:numPr>
          <w:ilvl w:val="0"/>
          <w:numId w:val="34"/>
        </w:numPr>
        <w:suppressAutoHyphens/>
        <w:spacing w:line="276" w:lineRule="auto"/>
        <w:jc w:val="both"/>
        <w:rPr>
          <w:rFonts w:ascii="Times New Roman" w:hAnsi="Times New Roman"/>
          <w:sz w:val="24"/>
          <w:szCs w:val="24"/>
        </w:rPr>
      </w:pPr>
      <w:r w:rsidRPr="004C113B">
        <w:rPr>
          <w:rFonts w:ascii="Times New Roman" w:hAnsi="Times New Roman"/>
          <w:sz w:val="24"/>
          <w:szCs w:val="24"/>
        </w:rPr>
        <w:t xml:space="preserve">Tedarik Zinciri Yönetimi Süreçlerinin Yürütülmesi </w:t>
      </w:r>
    </w:p>
    <w:p w14:paraId="2C2DBEF0" w14:textId="77777777" w:rsidR="00605C37" w:rsidRPr="004C113B" w:rsidRDefault="00605C37" w:rsidP="008A76D7">
      <w:pPr>
        <w:pStyle w:val="ListeParagraf"/>
        <w:numPr>
          <w:ilvl w:val="0"/>
          <w:numId w:val="34"/>
        </w:numPr>
        <w:suppressAutoHyphens/>
        <w:spacing w:line="276" w:lineRule="auto"/>
        <w:jc w:val="both"/>
        <w:rPr>
          <w:rFonts w:ascii="Times New Roman" w:hAnsi="Times New Roman"/>
          <w:sz w:val="24"/>
          <w:szCs w:val="24"/>
        </w:rPr>
      </w:pPr>
      <w:r w:rsidRPr="004C113B">
        <w:rPr>
          <w:rFonts w:ascii="Times New Roman" w:hAnsi="Times New Roman"/>
          <w:sz w:val="24"/>
          <w:szCs w:val="24"/>
        </w:rPr>
        <w:t xml:space="preserve">Ücret Politikasının Yürütülmesi </w:t>
      </w:r>
    </w:p>
    <w:p w14:paraId="7202BA40" w14:textId="77777777" w:rsidR="00605C37" w:rsidRPr="004C113B" w:rsidRDefault="00605C37" w:rsidP="008A76D7">
      <w:pPr>
        <w:pStyle w:val="ListeParagraf"/>
        <w:numPr>
          <w:ilvl w:val="0"/>
          <w:numId w:val="34"/>
        </w:numPr>
        <w:suppressAutoHyphens/>
        <w:spacing w:line="276" w:lineRule="auto"/>
        <w:jc w:val="both"/>
        <w:rPr>
          <w:rFonts w:ascii="Times New Roman" w:hAnsi="Times New Roman"/>
          <w:sz w:val="24"/>
          <w:szCs w:val="24"/>
        </w:rPr>
      </w:pPr>
      <w:r w:rsidRPr="004C113B">
        <w:rPr>
          <w:rFonts w:ascii="Times New Roman" w:hAnsi="Times New Roman"/>
          <w:sz w:val="24"/>
          <w:szCs w:val="24"/>
        </w:rPr>
        <w:t xml:space="preserve">Yetkili Kişi, Kurum Ve Kuruluşlara Bilgi Verilmesi </w:t>
      </w:r>
    </w:p>
    <w:p w14:paraId="6DB02AE0" w14:textId="452ACDA6" w:rsidR="00605C37" w:rsidRPr="004C113B" w:rsidRDefault="00605C37" w:rsidP="008A76D7">
      <w:pPr>
        <w:pStyle w:val="ListeParagraf"/>
        <w:numPr>
          <w:ilvl w:val="0"/>
          <w:numId w:val="34"/>
        </w:numPr>
        <w:spacing w:line="276" w:lineRule="auto"/>
        <w:rPr>
          <w:rFonts w:ascii="Times New Roman" w:hAnsi="Times New Roman"/>
          <w:sz w:val="24"/>
          <w:szCs w:val="24"/>
        </w:rPr>
      </w:pPr>
      <w:r w:rsidRPr="004C113B">
        <w:rPr>
          <w:rFonts w:ascii="Times New Roman" w:hAnsi="Times New Roman"/>
          <w:sz w:val="24"/>
          <w:szCs w:val="24"/>
        </w:rPr>
        <w:t>Ziyaretçi Kayıtlarının Oluşturulması Ve Takibi</w:t>
      </w:r>
    </w:p>
    <w:p w14:paraId="16203565" w14:textId="7C79EBB1" w:rsidR="004E53C3" w:rsidRPr="004C113B" w:rsidRDefault="004E53C3" w:rsidP="008A76D7">
      <w:pPr>
        <w:spacing w:line="276" w:lineRule="auto"/>
        <w:rPr>
          <w:rFonts w:ascii="Times New Roman" w:hAnsi="Times New Roman"/>
          <w:sz w:val="24"/>
          <w:szCs w:val="24"/>
        </w:rPr>
      </w:pPr>
    </w:p>
    <w:p w14:paraId="1A69B682" w14:textId="77777777" w:rsidR="00605C37" w:rsidRPr="004C113B" w:rsidRDefault="00605C37" w:rsidP="008A76D7">
      <w:pPr>
        <w:suppressAutoHyphens/>
        <w:spacing w:line="276" w:lineRule="auto"/>
        <w:jc w:val="both"/>
        <w:rPr>
          <w:rFonts w:ascii="Times New Roman" w:hAnsi="Times New Roman"/>
          <w:sz w:val="24"/>
          <w:szCs w:val="24"/>
        </w:rPr>
      </w:pPr>
    </w:p>
    <w:bookmarkEnd w:id="0"/>
    <w:p w14:paraId="648B58B0" w14:textId="77777777" w:rsidR="00605C37" w:rsidRPr="004C113B" w:rsidRDefault="00605C37" w:rsidP="008A76D7">
      <w:pPr>
        <w:numPr>
          <w:ilvl w:val="1"/>
          <w:numId w:val="25"/>
        </w:numPr>
        <w:suppressAutoHyphens/>
        <w:spacing w:line="276" w:lineRule="auto"/>
        <w:ind w:left="567" w:hanging="567"/>
        <w:jc w:val="both"/>
        <w:rPr>
          <w:rFonts w:ascii="Times New Roman" w:hAnsi="Times New Roman"/>
          <w:sz w:val="24"/>
          <w:szCs w:val="24"/>
          <w:lang w:val="tr-TR"/>
        </w:rPr>
      </w:pPr>
      <w:r w:rsidRPr="004C113B">
        <w:rPr>
          <w:rFonts w:ascii="Times New Roman" w:hAnsi="Times New Roman"/>
          <w:b/>
          <w:bCs/>
          <w:sz w:val="24"/>
          <w:szCs w:val="24"/>
          <w:lang w:val="tr-TR"/>
        </w:rPr>
        <w:t>Kişisel Veri Sahipleri</w:t>
      </w:r>
    </w:p>
    <w:p w14:paraId="50D6525F" w14:textId="77777777" w:rsidR="00605C37" w:rsidRPr="004C113B" w:rsidRDefault="00605C37" w:rsidP="008A76D7">
      <w:pPr>
        <w:suppressAutoHyphens/>
        <w:spacing w:line="276" w:lineRule="auto"/>
        <w:ind w:left="567"/>
        <w:jc w:val="both"/>
        <w:rPr>
          <w:rFonts w:ascii="Times New Roman" w:hAnsi="Times New Roman"/>
          <w:sz w:val="24"/>
          <w:szCs w:val="24"/>
          <w:lang w:val="tr-TR"/>
        </w:rPr>
      </w:pPr>
    </w:p>
    <w:tbl>
      <w:tblPr>
        <w:tblStyle w:val="TabloKlavuzu"/>
        <w:tblW w:w="0" w:type="auto"/>
        <w:tblInd w:w="567" w:type="dxa"/>
        <w:tblLook w:val="04A0" w:firstRow="1" w:lastRow="0" w:firstColumn="1" w:lastColumn="0" w:noHBand="0" w:noVBand="1"/>
      </w:tblPr>
      <w:tblGrid>
        <w:gridCol w:w="3256"/>
        <w:gridCol w:w="5193"/>
      </w:tblGrid>
      <w:tr w:rsidR="009479F2" w:rsidRPr="004C113B" w14:paraId="36F0F4B1" w14:textId="77777777" w:rsidTr="00A35E83">
        <w:trPr>
          <w:trHeight w:val="521"/>
        </w:trPr>
        <w:tc>
          <w:tcPr>
            <w:tcW w:w="3256" w:type="dxa"/>
          </w:tcPr>
          <w:p w14:paraId="4922D8B5" w14:textId="77777777" w:rsidR="00605C37" w:rsidRPr="004C113B" w:rsidRDefault="00605C37" w:rsidP="008A76D7">
            <w:pPr>
              <w:suppressAutoHyphens/>
              <w:spacing w:line="276" w:lineRule="auto"/>
              <w:jc w:val="center"/>
              <w:rPr>
                <w:rFonts w:ascii="Times New Roman" w:hAnsi="Times New Roman"/>
                <w:b/>
                <w:bCs/>
                <w:sz w:val="24"/>
                <w:szCs w:val="24"/>
                <w:lang w:val="tr-TR"/>
              </w:rPr>
            </w:pPr>
            <w:bookmarkStart w:id="1" w:name="_Hlk34389146"/>
            <w:r w:rsidRPr="004C113B">
              <w:rPr>
                <w:rFonts w:ascii="Times New Roman" w:hAnsi="Times New Roman"/>
                <w:b/>
                <w:bCs/>
                <w:sz w:val="24"/>
                <w:szCs w:val="24"/>
                <w:lang w:val="tr-TR"/>
              </w:rPr>
              <w:t>KİŞİSEL VERİ SAHİBİ KATEGORİSİ</w:t>
            </w:r>
          </w:p>
        </w:tc>
        <w:tc>
          <w:tcPr>
            <w:tcW w:w="5193" w:type="dxa"/>
          </w:tcPr>
          <w:p w14:paraId="58E07B8F" w14:textId="77777777" w:rsidR="00605C37" w:rsidRPr="004C113B" w:rsidRDefault="00605C37" w:rsidP="008A76D7">
            <w:pPr>
              <w:suppressAutoHyphens/>
              <w:spacing w:line="276" w:lineRule="auto"/>
              <w:jc w:val="center"/>
              <w:rPr>
                <w:rFonts w:ascii="Times New Roman" w:hAnsi="Times New Roman"/>
                <w:b/>
                <w:bCs/>
                <w:sz w:val="24"/>
                <w:szCs w:val="24"/>
                <w:lang w:val="tr-TR"/>
              </w:rPr>
            </w:pPr>
            <w:r w:rsidRPr="004C113B">
              <w:rPr>
                <w:rFonts w:ascii="Times New Roman" w:hAnsi="Times New Roman"/>
                <w:b/>
                <w:bCs/>
                <w:sz w:val="24"/>
                <w:szCs w:val="24"/>
                <w:lang w:val="tr-TR"/>
              </w:rPr>
              <w:t>AÇIKLAMA</w:t>
            </w:r>
          </w:p>
        </w:tc>
      </w:tr>
      <w:tr w:rsidR="009479F2" w:rsidRPr="004C113B" w14:paraId="2DD517DF" w14:textId="77777777" w:rsidTr="00A35E83">
        <w:tc>
          <w:tcPr>
            <w:tcW w:w="3256" w:type="dxa"/>
          </w:tcPr>
          <w:p w14:paraId="54E7F8AD" w14:textId="211B24B2" w:rsidR="00605C37" w:rsidRPr="004C113B" w:rsidRDefault="00DD2B93" w:rsidP="008A76D7">
            <w:pPr>
              <w:suppressAutoHyphens/>
              <w:spacing w:line="276" w:lineRule="auto"/>
              <w:jc w:val="both"/>
              <w:rPr>
                <w:rFonts w:ascii="Times New Roman" w:hAnsi="Times New Roman"/>
                <w:b/>
                <w:bCs/>
                <w:sz w:val="24"/>
                <w:szCs w:val="24"/>
                <w:lang w:val="tr-TR"/>
              </w:rPr>
            </w:pPr>
            <w:r w:rsidRPr="004C113B">
              <w:rPr>
                <w:rFonts w:ascii="Times New Roman" w:hAnsi="Times New Roman"/>
                <w:b/>
                <w:bCs/>
                <w:sz w:val="24"/>
                <w:szCs w:val="24"/>
                <w:lang w:val="tr-TR"/>
              </w:rPr>
              <w:t>Memur</w:t>
            </w:r>
          </w:p>
        </w:tc>
        <w:tc>
          <w:tcPr>
            <w:tcW w:w="5193" w:type="dxa"/>
          </w:tcPr>
          <w:p w14:paraId="623BDE89" w14:textId="166A2F0C" w:rsidR="00605C37" w:rsidRPr="004C113B" w:rsidRDefault="00012B54" w:rsidP="008A76D7">
            <w:pPr>
              <w:suppressAutoHyphens/>
              <w:spacing w:line="276" w:lineRule="auto"/>
              <w:jc w:val="both"/>
              <w:rPr>
                <w:rFonts w:ascii="Times New Roman" w:hAnsi="Times New Roman"/>
                <w:sz w:val="24"/>
                <w:szCs w:val="24"/>
                <w:lang w:val="tr-TR"/>
              </w:rPr>
            </w:pPr>
            <w:r w:rsidRPr="004C113B">
              <w:rPr>
                <w:rFonts w:ascii="Times New Roman" w:hAnsi="Times New Roman"/>
                <w:sz w:val="24"/>
                <w:szCs w:val="24"/>
              </w:rPr>
              <w:t>Çerkezköy</w:t>
            </w:r>
            <w:r w:rsidR="00E94F98" w:rsidRPr="004C113B">
              <w:rPr>
                <w:rFonts w:ascii="Times New Roman" w:hAnsi="Times New Roman"/>
                <w:sz w:val="24"/>
                <w:szCs w:val="24"/>
              </w:rPr>
              <w:t xml:space="preserve"> Belediyesi tarafından idare esaslarına göre yürütülen asli ve sürekli kamu hizmetlerini ifa ile görevlendirilenler</w:t>
            </w:r>
            <w:r w:rsidR="00217052" w:rsidRPr="004C113B">
              <w:rPr>
                <w:rFonts w:ascii="Times New Roman" w:hAnsi="Times New Roman"/>
                <w:sz w:val="24"/>
                <w:szCs w:val="24"/>
              </w:rPr>
              <w:t>.</w:t>
            </w:r>
          </w:p>
        </w:tc>
      </w:tr>
      <w:tr w:rsidR="009479F2" w:rsidRPr="004C113B" w14:paraId="0A8C3DA7" w14:textId="77777777" w:rsidTr="00A35E83">
        <w:tc>
          <w:tcPr>
            <w:tcW w:w="3256" w:type="dxa"/>
          </w:tcPr>
          <w:p w14:paraId="63018147" w14:textId="17789286" w:rsidR="00605C37" w:rsidRPr="004C113B" w:rsidRDefault="00887CFA" w:rsidP="008A76D7">
            <w:pPr>
              <w:suppressAutoHyphens/>
              <w:spacing w:line="276" w:lineRule="auto"/>
              <w:jc w:val="both"/>
              <w:rPr>
                <w:rFonts w:ascii="Times New Roman" w:hAnsi="Times New Roman"/>
                <w:b/>
                <w:bCs/>
                <w:sz w:val="24"/>
                <w:szCs w:val="24"/>
                <w:lang w:val="tr-TR"/>
              </w:rPr>
            </w:pPr>
            <w:r w:rsidRPr="004C113B">
              <w:rPr>
                <w:rFonts w:ascii="Times New Roman" w:hAnsi="Times New Roman"/>
                <w:b/>
                <w:bCs/>
                <w:sz w:val="24"/>
                <w:szCs w:val="24"/>
                <w:lang w:val="tr-TR"/>
              </w:rPr>
              <w:t>İşçi</w:t>
            </w:r>
            <w:r w:rsidR="00217052" w:rsidRPr="004C113B">
              <w:rPr>
                <w:rFonts w:ascii="Times New Roman" w:hAnsi="Times New Roman"/>
                <w:b/>
                <w:bCs/>
                <w:sz w:val="24"/>
                <w:szCs w:val="24"/>
                <w:lang w:val="tr-TR"/>
              </w:rPr>
              <w:t>/Sözleşmeli Personel</w:t>
            </w:r>
          </w:p>
        </w:tc>
        <w:tc>
          <w:tcPr>
            <w:tcW w:w="5193" w:type="dxa"/>
          </w:tcPr>
          <w:p w14:paraId="4BC974A2" w14:textId="44905DB9" w:rsidR="00605C37" w:rsidRPr="004C113B" w:rsidRDefault="00012B54" w:rsidP="008A76D7">
            <w:pPr>
              <w:suppressAutoHyphens/>
              <w:spacing w:line="276" w:lineRule="auto"/>
              <w:jc w:val="both"/>
              <w:rPr>
                <w:rFonts w:ascii="Times New Roman" w:hAnsi="Times New Roman"/>
                <w:sz w:val="24"/>
                <w:szCs w:val="24"/>
                <w:lang w:val="tr-TR"/>
              </w:rPr>
            </w:pPr>
            <w:r w:rsidRPr="004C113B">
              <w:rPr>
                <w:rFonts w:ascii="Times New Roman" w:hAnsi="Times New Roman"/>
                <w:sz w:val="24"/>
                <w:szCs w:val="24"/>
              </w:rPr>
              <w:t>Çerkezköy</w:t>
            </w:r>
            <w:r w:rsidR="00217052" w:rsidRPr="004C113B">
              <w:rPr>
                <w:rFonts w:ascii="Times New Roman" w:hAnsi="Times New Roman"/>
                <w:sz w:val="24"/>
                <w:szCs w:val="24"/>
              </w:rPr>
              <w:t xml:space="preserve"> Belediyesi</w:t>
            </w:r>
            <w:r w:rsidR="00605C37" w:rsidRPr="004C113B">
              <w:rPr>
                <w:rFonts w:ascii="Times New Roman" w:hAnsi="Times New Roman"/>
                <w:sz w:val="24"/>
                <w:szCs w:val="24"/>
              </w:rPr>
              <w:t xml:space="preserve"> tarafından yürütülen</w:t>
            </w:r>
            <w:r w:rsidR="00217052" w:rsidRPr="004C113B">
              <w:rPr>
                <w:rFonts w:ascii="Times New Roman" w:hAnsi="Times New Roman"/>
                <w:sz w:val="24"/>
                <w:szCs w:val="24"/>
              </w:rPr>
              <w:t xml:space="preserve"> kamu hizmetleri,</w:t>
            </w:r>
            <w:r w:rsidR="00605C37" w:rsidRPr="004C113B">
              <w:rPr>
                <w:rFonts w:ascii="Times New Roman" w:hAnsi="Times New Roman"/>
                <w:sz w:val="24"/>
                <w:szCs w:val="24"/>
              </w:rPr>
              <w:t xml:space="preserve"> etkinlik, insan kaynakları, denetim, bilgi teknolojileri güvenliği ve altyapısının sağlanması, </w:t>
            </w:r>
            <w:r w:rsidR="00605C37" w:rsidRPr="004C113B">
              <w:rPr>
                <w:rFonts w:ascii="Times New Roman" w:hAnsi="Times New Roman"/>
                <w:sz w:val="24"/>
                <w:szCs w:val="24"/>
              </w:rPr>
              <w:lastRenderedPageBreak/>
              <w:t xml:space="preserve">hukuki uyum vb faaliyetler çerçevesinde kişisel verileri işlenen </w:t>
            </w:r>
            <w:r w:rsidR="00217052" w:rsidRPr="004C113B">
              <w:rPr>
                <w:rFonts w:ascii="Times New Roman" w:hAnsi="Times New Roman"/>
                <w:sz w:val="24"/>
                <w:szCs w:val="24"/>
              </w:rPr>
              <w:t>personeller.</w:t>
            </w:r>
          </w:p>
        </w:tc>
      </w:tr>
      <w:tr w:rsidR="00D9698E" w:rsidRPr="004C113B" w14:paraId="61DA1C7D" w14:textId="77777777" w:rsidTr="00A35E83">
        <w:tc>
          <w:tcPr>
            <w:tcW w:w="3256" w:type="dxa"/>
          </w:tcPr>
          <w:p w14:paraId="412FC2AC" w14:textId="43790DFD" w:rsidR="00D9698E" w:rsidRPr="004C113B" w:rsidRDefault="00D9698E" w:rsidP="008A76D7">
            <w:pPr>
              <w:suppressAutoHyphens/>
              <w:spacing w:line="276" w:lineRule="auto"/>
              <w:jc w:val="both"/>
              <w:rPr>
                <w:rFonts w:ascii="Times New Roman" w:hAnsi="Times New Roman"/>
                <w:b/>
                <w:bCs/>
                <w:sz w:val="24"/>
                <w:szCs w:val="24"/>
                <w:lang w:val="tr-TR"/>
              </w:rPr>
            </w:pPr>
            <w:r w:rsidRPr="004C113B">
              <w:rPr>
                <w:rFonts w:ascii="Times New Roman" w:hAnsi="Times New Roman"/>
                <w:b/>
                <w:bCs/>
                <w:sz w:val="24"/>
                <w:szCs w:val="24"/>
                <w:lang w:val="tr-TR"/>
              </w:rPr>
              <w:lastRenderedPageBreak/>
              <w:t>Çalışan Adayı</w:t>
            </w:r>
          </w:p>
        </w:tc>
        <w:tc>
          <w:tcPr>
            <w:tcW w:w="5193" w:type="dxa"/>
          </w:tcPr>
          <w:p w14:paraId="604C154D" w14:textId="14ABCB5C" w:rsidR="00D9698E" w:rsidRPr="004C113B" w:rsidRDefault="00D9698E" w:rsidP="008A76D7">
            <w:pPr>
              <w:suppressAutoHyphens/>
              <w:spacing w:line="276" w:lineRule="auto"/>
              <w:jc w:val="both"/>
              <w:rPr>
                <w:rFonts w:ascii="Times New Roman" w:hAnsi="Times New Roman"/>
                <w:sz w:val="24"/>
                <w:szCs w:val="24"/>
              </w:rPr>
            </w:pPr>
            <w:r w:rsidRPr="004C113B">
              <w:rPr>
                <w:rFonts w:ascii="Times New Roman" w:hAnsi="Times New Roman"/>
                <w:sz w:val="24"/>
                <w:szCs w:val="24"/>
              </w:rPr>
              <w:t>Belediye’ye herhangi bir yolla iş başvurusunda bulunmuş ya da özgeçmiş ve ilgili bilgilerini Belediye’nin incelemesine açmış olan gerçek kişiler.</w:t>
            </w:r>
          </w:p>
        </w:tc>
      </w:tr>
      <w:tr w:rsidR="009479F2" w:rsidRPr="004C113B" w14:paraId="35ABFF03" w14:textId="77777777" w:rsidTr="00A35E83">
        <w:tc>
          <w:tcPr>
            <w:tcW w:w="3256" w:type="dxa"/>
          </w:tcPr>
          <w:p w14:paraId="440C8584" w14:textId="77777777" w:rsidR="00605C37" w:rsidRPr="004C113B" w:rsidRDefault="00605C37" w:rsidP="008A76D7">
            <w:pPr>
              <w:suppressAutoHyphens/>
              <w:spacing w:line="276" w:lineRule="auto"/>
              <w:jc w:val="both"/>
              <w:rPr>
                <w:rFonts w:ascii="Times New Roman" w:hAnsi="Times New Roman"/>
                <w:b/>
                <w:bCs/>
                <w:sz w:val="24"/>
                <w:szCs w:val="24"/>
                <w:lang w:val="tr-TR"/>
              </w:rPr>
            </w:pPr>
            <w:r w:rsidRPr="004C113B">
              <w:rPr>
                <w:rFonts w:ascii="Times New Roman" w:hAnsi="Times New Roman"/>
                <w:b/>
                <w:bCs/>
                <w:sz w:val="24"/>
                <w:szCs w:val="24"/>
                <w:lang w:val="tr-TR"/>
              </w:rPr>
              <w:t>Stajyer</w:t>
            </w:r>
          </w:p>
        </w:tc>
        <w:tc>
          <w:tcPr>
            <w:tcW w:w="5193" w:type="dxa"/>
          </w:tcPr>
          <w:p w14:paraId="2F6AF7AA" w14:textId="11849558" w:rsidR="00605C37" w:rsidRPr="004C113B" w:rsidRDefault="00012B54" w:rsidP="008A76D7">
            <w:pPr>
              <w:suppressAutoHyphens/>
              <w:spacing w:line="276" w:lineRule="auto"/>
              <w:jc w:val="both"/>
              <w:rPr>
                <w:rFonts w:ascii="Times New Roman" w:hAnsi="Times New Roman"/>
                <w:sz w:val="24"/>
                <w:szCs w:val="24"/>
              </w:rPr>
            </w:pPr>
            <w:r w:rsidRPr="004C113B">
              <w:rPr>
                <w:rFonts w:ascii="Times New Roman" w:hAnsi="Times New Roman"/>
                <w:sz w:val="24"/>
                <w:szCs w:val="24"/>
              </w:rPr>
              <w:t>Çerkezköy</w:t>
            </w:r>
            <w:r w:rsidR="00C95023" w:rsidRPr="004C113B">
              <w:rPr>
                <w:rFonts w:ascii="Times New Roman" w:hAnsi="Times New Roman"/>
                <w:sz w:val="24"/>
                <w:szCs w:val="24"/>
              </w:rPr>
              <w:t xml:space="preserve"> Belediyesi </w:t>
            </w:r>
            <w:r w:rsidR="00605C37" w:rsidRPr="004C113B">
              <w:rPr>
                <w:rFonts w:ascii="Times New Roman" w:hAnsi="Times New Roman"/>
                <w:sz w:val="24"/>
                <w:szCs w:val="24"/>
              </w:rPr>
              <w:t>tarafından yürütülen</w:t>
            </w:r>
            <w:r w:rsidR="00765D15" w:rsidRPr="004C113B">
              <w:rPr>
                <w:rFonts w:ascii="Times New Roman" w:hAnsi="Times New Roman"/>
                <w:sz w:val="24"/>
                <w:szCs w:val="24"/>
              </w:rPr>
              <w:t xml:space="preserve"> kamu hizmetleri,</w:t>
            </w:r>
            <w:r w:rsidR="00605C37" w:rsidRPr="004C113B">
              <w:rPr>
                <w:rFonts w:ascii="Times New Roman" w:hAnsi="Times New Roman"/>
                <w:sz w:val="24"/>
                <w:szCs w:val="24"/>
              </w:rPr>
              <w:t xml:space="preserve"> etkinlik, insan kaynakları, denetim, bilgi teknolojileri güvenliği ve altyapısının sağlanması, hukuki uyum vb faaliyetler çerçevesinde kişisel verileri işlenen stajyerler.</w:t>
            </w:r>
          </w:p>
        </w:tc>
      </w:tr>
      <w:tr w:rsidR="009479F2" w:rsidRPr="004C113B" w14:paraId="7AF56FD1" w14:textId="77777777" w:rsidTr="00A35E83">
        <w:tc>
          <w:tcPr>
            <w:tcW w:w="3256" w:type="dxa"/>
          </w:tcPr>
          <w:p w14:paraId="68E4F208" w14:textId="2B793B28" w:rsidR="00C95023" w:rsidRPr="004C113B" w:rsidRDefault="00C95023" w:rsidP="008A76D7">
            <w:pPr>
              <w:suppressAutoHyphens/>
              <w:spacing w:line="276" w:lineRule="auto"/>
              <w:jc w:val="both"/>
              <w:rPr>
                <w:rFonts w:ascii="Times New Roman" w:hAnsi="Times New Roman"/>
                <w:b/>
                <w:bCs/>
                <w:sz w:val="24"/>
                <w:szCs w:val="24"/>
                <w:lang w:val="tr-TR"/>
              </w:rPr>
            </w:pPr>
            <w:r w:rsidRPr="004C113B">
              <w:rPr>
                <w:rFonts w:ascii="Times New Roman" w:hAnsi="Times New Roman"/>
                <w:b/>
                <w:bCs/>
                <w:sz w:val="24"/>
                <w:szCs w:val="24"/>
                <w:lang w:val="tr-TR"/>
              </w:rPr>
              <w:t>Belediye Organları</w:t>
            </w:r>
          </w:p>
        </w:tc>
        <w:tc>
          <w:tcPr>
            <w:tcW w:w="5193" w:type="dxa"/>
          </w:tcPr>
          <w:p w14:paraId="32261B63" w14:textId="0F4F696E" w:rsidR="00C95023" w:rsidRPr="004C113B" w:rsidRDefault="001A1325" w:rsidP="008A76D7">
            <w:pPr>
              <w:suppressAutoHyphens/>
              <w:spacing w:line="276" w:lineRule="auto"/>
              <w:jc w:val="both"/>
              <w:rPr>
                <w:rFonts w:ascii="Times New Roman" w:hAnsi="Times New Roman"/>
                <w:sz w:val="24"/>
                <w:szCs w:val="24"/>
              </w:rPr>
            </w:pPr>
            <w:r w:rsidRPr="004C113B">
              <w:rPr>
                <w:rFonts w:ascii="Times New Roman" w:hAnsi="Times New Roman"/>
                <w:sz w:val="24"/>
                <w:szCs w:val="24"/>
              </w:rPr>
              <w:t>Belediye meclisini, belediye encümenini ve belediye başkanını</w:t>
            </w:r>
          </w:p>
        </w:tc>
      </w:tr>
      <w:tr w:rsidR="009479F2" w:rsidRPr="004C113B" w14:paraId="540AE269" w14:textId="77777777" w:rsidTr="00A35E83">
        <w:tc>
          <w:tcPr>
            <w:tcW w:w="3256" w:type="dxa"/>
          </w:tcPr>
          <w:p w14:paraId="2262F028" w14:textId="77777777" w:rsidR="00605C37" w:rsidRPr="004C113B" w:rsidRDefault="00605C37" w:rsidP="008A76D7">
            <w:pPr>
              <w:suppressAutoHyphens/>
              <w:spacing w:line="276" w:lineRule="auto"/>
              <w:jc w:val="both"/>
              <w:rPr>
                <w:rFonts w:ascii="Times New Roman" w:hAnsi="Times New Roman"/>
                <w:b/>
                <w:bCs/>
                <w:sz w:val="24"/>
                <w:szCs w:val="24"/>
                <w:lang w:val="tr-TR"/>
              </w:rPr>
            </w:pPr>
            <w:r w:rsidRPr="004C113B">
              <w:rPr>
                <w:rFonts w:ascii="Times New Roman" w:hAnsi="Times New Roman"/>
                <w:b/>
                <w:bCs/>
                <w:sz w:val="24"/>
                <w:szCs w:val="24"/>
                <w:lang w:val="tr-TR"/>
              </w:rPr>
              <w:t>Tedarikçi Çalışanı</w:t>
            </w:r>
          </w:p>
        </w:tc>
        <w:tc>
          <w:tcPr>
            <w:tcW w:w="5193" w:type="dxa"/>
          </w:tcPr>
          <w:p w14:paraId="48A3EEBF" w14:textId="1848926F" w:rsidR="00605C37" w:rsidRPr="004C113B" w:rsidRDefault="00012B54" w:rsidP="008A76D7">
            <w:pPr>
              <w:suppressAutoHyphens/>
              <w:spacing w:line="276" w:lineRule="auto"/>
              <w:jc w:val="both"/>
              <w:rPr>
                <w:rFonts w:ascii="Times New Roman" w:hAnsi="Times New Roman"/>
                <w:sz w:val="24"/>
                <w:szCs w:val="24"/>
                <w:lang w:val="tr-TR"/>
              </w:rPr>
            </w:pPr>
            <w:r w:rsidRPr="004C113B">
              <w:rPr>
                <w:rFonts w:ascii="Times New Roman" w:hAnsi="Times New Roman"/>
                <w:sz w:val="24"/>
                <w:szCs w:val="24"/>
              </w:rPr>
              <w:t>Çerkezköy</w:t>
            </w:r>
            <w:r w:rsidR="004E5E91" w:rsidRPr="004C113B">
              <w:rPr>
                <w:rFonts w:ascii="Times New Roman" w:hAnsi="Times New Roman"/>
                <w:sz w:val="24"/>
                <w:szCs w:val="24"/>
              </w:rPr>
              <w:t xml:space="preserve"> Belediyesi’nin ihale süreçlerini </w:t>
            </w:r>
            <w:r w:rsidR="00605C37" w:rsidRPr="004C113B">
              <w:rPr>
                <w:rFonts w:ascii="Times New Roman" w:hAnsi="Times New Roman"/>
                <w:sz w:val="24"/>
                <w:szCs w:val="24"/>
              </w:rPr>
              <w:t xml:space="preserve"> </w:t>
            </w:r>
            <w:r w:rsidRPr="004C113B">
              <w:rPr>
                <w:rFonts w:ascii="Times New Roman" w:hAnsi="Times New Roman"/>
                <w:sz w:val="24"/>
                <w:szCs w:val="24"/>
              </w:rPr>
              <w:t>Çerkezköy</w:t>
            </w:r>
            <w:r w:rsidR="00B36EEF" w:rsidRPr="004C113B">
              <w:rPr>
                <w:rFonts w:ascii="Times New Roman" w:hAnsi="Times New Roman"/>
                <w:sz w:val="24"/>
                <w:szCs w:val="24"/>
              </w:rPr>
              <w:t xml:space="preserve"> Belediyesi’nin </w:t>
            </w:r>
            <w:r w:rsidR="00605C37" w:rsidRPr="004C113B">
              <w:rPr>
                <w:rFonts w:ascii="Times New Roman" w:hAnsi="Times New Roman"/>
                <w:sz w:val="24"/>
                <w:szCs w:val="24"/>
              </w:rPr>
              <w:t xml:space="preserve">emir ve talimatlarına uygun olarak sözleşme temelli olarak </w:t>
            </w:r>
            <w:r w:rsidRPr="004C113B">
              <w:rPr>
                <w:rFonts w:ascii="Times New Roman" w:hAnsi="Times New Roman"/>
                <w:sz w:val="24"/>
                <w:szCs w:val="24"/>
              </w:rPr>
              <w:t>Çerkezköy</w:t>
            </w:r>
            <w:r w:rsidR="00B36EEF" w:rsidRPr="004C113B">
              <w:rPr>
                <w:rFonts w:ascii="Times New Roman" w:hAnsi="Times New Roman"/>
                <w:sz w:val="24"/>
                <w:szCs w:val="24"/>
              </w:rPr>
              <w:t xml:space="preserve"> Belediyesi’ne </w:t>
            </w:r>
            <w:r w:rsidR="00605C37" w:rsidRPr="004C113B">
              <w:rPr>
                <w:rFonts w:ascii="Times New Roman" w:hAnsi="Times New Roman"/>
                <w:sz w:val="24"/>
                <w:szCs w:val="24"/>
              </w:rPr>
              <w:t>hizmet sunan taraf çalışanı.</w:t>
            </w:r>
          </w:p>
        </w:tc>
      </w:tr>
      <w:tr w:rsidR="009479F2" w:rsidRPr="004C113B" w14:paraId="361DA510" w14:textId="77777777" w:rsidTr="00A35E83">
        <w:tc>
          <w:tcPr>
            <w:tcW w:w="3256" w:type="dxa"/>
          </w:tcPr>
          <w:p w14:paraId="409CCBDB" w14:textId="77777777" w:rsidR="00B36EEF" w:rsidRPr="004C113B" w:rsidRDefault="00B36EEF" w:rsidP="008A76D7">
            <w:pPr>
              <w:suppressAutoHyphens/>
              <w:spacing w:line="276" w:lineRule="auto"/>
              <w:jc w:val="both"/>
              <w:rPr>
                <w:rFonts w:ascii="Times New Roman" w:hAnsi="Times New Roman"/>
                <w:b/>
                <w:bCs/>
                <w:sz w:val="24"/>
                <w:szCs w:val="24"/>
                <w:lang w:val="tr-TR"/>
              </w:rPr>
            </w:pPr>
            <w:r w:rsidRPr="004C113B">
              <w:rPr>
                <w:rFonts w:ascii="Times New Roman" w:hAnsi="Times New Roman"/>
                <w:b/>
                <w:bCs/>
                <w:sz w:val="24"/>
                <w:szCs w:val="24"/>
                <w:lang w:val="tr-TR"/>
              </w:rPr>
              <w:t>Tedarikçi Yetkilisi</w:t>
            </w:r>
          </w:p>
        </w:tc>
        <w:tc>
          <w:tcPr>
            <w:tcW w:w="5193" w:type="dxa"/>
          </w:tcPr>
          <w:p w14:paraId="5A45781C" w14:textId="6B102A17" w:rsidR="00B36EEF" w:rsidRPr="004C113B" w:rsidRDefault="00012B54" w:rsidP="008A76D7">
            <w:pPr>
              <w:suppressAutoHyphens/>
              <w:spacing w:line="276" w:lineRule="auto"/>
              <w:jc w:val="both"/>
              <w:rPr>
                <w:rFonts w:ascii="Times New Roman" w:hAnsi="Times New Roman"/>
                <w:sz w:val="24"/>
                <w:szCs w:val="24"/>
                <w:lang w:val="tr-TR"/>
              </w:rPr>
            </w:pPr>
            <w:r w:rsidRPr="004C113B">
              <w:rPr>
                <w:rFonts w:ascii="Times New Roman" w:hAnsi="Times New Roman"/>
                <w:sz w:val="24"/>
                <w:szCs w:val="24"/>
              </w:rPr>
              <w:t>Çerkezköy</w:t>
            </w:r>
            <w:r w:rsidR="00B36EEF" w:rsidRPr="004C113B">
              <w:rPr>
                <w:rFonts w:ascii="Times New Roman" w:hAnsi="Times New Roman"/>
                <w:sz w:val="24"/>
                <w:szCs w:val="24"/>
              </w:rPr>
              <w:t xml:space="preserve"> Belediyesi’nin ihale süreçlerini  </w:t>
            </w:r>
            <w:r w:rsidRPr="004C113B">
              <w:rPr>
                <w:rFonts w:ascii="Times New Roman" w:hAnsi="Times New Roman"/>
                <w:sz w:val="24"/>
                <w:szCs w:val="24"/>
              </w:rPr>
              <w:t>Çerkezköy</w:t>
            </w:r>
            <w:r w:rsidR="00B36EEF" w:rsidRPr="004C113B">
              <w:rPr>
                <w:rFonts w:ascii="Times New Roman" w:hAnsi="Times New Roman"/>
                <w:sz w:val="24"/>
                <w:szCs w:val="24"/>
              </w:rPr>
              <w:t xml:space="preserve"> Belediyesi’nin emir ve talimatlarına uygun olarak sözleşme temelli olarak </w:t>
            </w:r>
            <w:r w:rsidRPr="004C113B">
              <w:rPr>
                <w:rFonts w:ascii="Times New Roman" w:hAnsi="Times New Roman"/>
                <w:sz w:val="24"/>
                <w:szCs w:val="24"/>
              </w:rPr>
              <w:t xml:space="preserve">Çerkezköy </w:t>
            </w:r>
            <w:r w:rsidR="00B36EEF" w:rsidRPr="004C113B">
              <w:rPr>
                <w:rFonts w:ascii="Times New Roman" w:hAnsi="Times New Roman"/>
                <w:sz w:val="24"/>
                <w:szCs w:val="24"/>
              </w:rPr>
              <w:t>Belediyesi’ne hizmet sunan taraf yetkilisi.</w:t>
            </w:r>
          </w:p>
        </w:tc>
      </w:tr>
      <w:tr w:rsidR="009479F2" w:rsidRPr="004C113B" w14:paraId="0D892A80" w14:textId="77777777" w:rsidTr="00A35E83">
        <w:tc>
          <w:tcPr>
            <w:tcW w:w="3256" w:type="dxa"/>
          </w:tcPr>
          <w:p w14:paraId="2A5216F4" w14:textId="3111B468" w:rsidR="00605C37" w:rsidRPr="004C113B" w:rsidRDefault="004E5E91" w:rsidP="008A76D7">
            <w:pPr>
              <w:suppressAutoHyphens/>
              <w:spacing w:line="276" w:lineRule="auto"/>
              <w:jc w:val="both"/>
              <w:rPr>
                <w:rFonts w:ascii="Times New Roman" w:hAnsi="Times New Roman"/>
                <w:b/>
                <w:bCs/>
                <w:sz w:val="24"/>
                <w:szCs w:val="24"/>
                <w:lang w:val="tr-TR"/>
              </w:rPr>
            </w:pPr>
            <w:r w:rsidRPr="004C113B">
              <w:rPr>
                <w:rFonts w:ascii="Times New Roman" w:hAnsi="Times New Roman"/>
                <w:b/>
                <w:bCs/>
                <w:sz w:val="24"/>
                <w:szCs w:val="24"/>
                <w:lang w:val="tr-TR"/>
              </w:rPr>
              <w:t>Vatandaş</w:t>
            </w:r>
          </w:p>
        </w:tc>
        <w:tc>
          <w:tcPr>
            <w:tcW w:w="5193" w:type="dxa"/>
          </w:tcPr>
          <w:p w14:paraId="2A4754B3" w14:textId="6F8BFFDE" w:rsidR="00605C37" w:rsidRPr="004C113B" w:rsidRDefault="007723EF" w:rsidP="008A76D7">
            <w:pPr>
              <w:suppressAutoHyphens/>
              <w:spacing w:line="276" w:lineRule="auto"/>
              <w:jc w:val="both"/>
              <w:rPr>
                <w:rFonts w:ascii="Times New Roman" w:hAnsi="Times New Roman"/>
                <w:sz w:val="24"/>
                <w:szCs w:val="24"/>
                <w:lang w:val="tr-TR"/>
              </w:rPr>
            </w:pPr>
            <w:r w:rsidRPr="004C113B">
              <w:rPr>
                <w:rFonts w:ascii="Times New Roman" w:hAnsi="Times New Roman"/>
                <w:sz w:val="24"/>
                <w:szCs w:val="24"/>
                <w:lang w:val="tr-TR"/>
              </w:rPr>
              <w:t>Türkiye Cumhuriyeti'nin tabiyetinde bulunan kişi.</w:t>
            </w:r>
          </w:p>
        </w:tc>
      </w:tr>
      <w:tr w:rsidR="009479F2" w:rsidRPr="004C113B" w14:paraId="5EABFEB3" w14:textId="77777777" w:rsidTr="00A35E83">
        <w:trPr>
          <w:trHeight w:val="391"/>
        </w:trPr>
        <w:tc>
          <w:tcPr>
            <w:tcW w:w="3256" w:type="dxa"/>
          </w:tcPr>
          <w:p w14:paraId="62303150" w14:textId="77777777" w:rsidR="00605C37" w:rsidRPr="004C113B" w:rsidRDefault="00605C37" w:rsidP="008A76D7">
            <w:pPr>
              <w:suppressAutoHyphens/>
              <w:spacing w:line="276" w:lineRule="auto"/>
              <w:jc w:val="both"/>
              <w:rPr>
                <w:rFonts w:ascii="Times New Roman" w:hAnsi="Times New Roman"/>
                <w:b/>
                <w:bCs/>
                <w:sz w:val="24"/>
                <w:szCs w:val="24"/>
                <w:lang w:val="tr-TR"/>
              </w:rPr>
            </w:pPr>
            <w:r w:rsidRPr="004C113B">
              <w:rPr>
                <w:rFonts w:ascii="Times New Roman" w:hAnsi="Times New Roman"/>
                <w:b/>
                <w:bCs/>
                <w:sz w:val="24"/>
                <w:szCs w:val="24"/>
                <w:lang w:val="tr-TR"/>
              </w:rPr>
              <w:t>Veli, Vasi, Temsilci</w:t>
            </w:r>
          </w:p>
        </w:tc>
        <w:tc>
          <w:tcPr>
            <w:tcW w:w="5193" w:type="dxa"/>
          </w:tcPr>
          <w:p w14:paraId="6DE0A878" w14:textId="2469F829" w:rsidR="00605C37" w:rsidRPr="004C113B" w:rsidRDefault="00012B54" w:rsidP="008A76D7">
            <w:pPr>
              <w:suppressAutoHyphens/>
              <w:spacing w:line="276" w:lineRule="auto"/>
              <w:jc w:val="both"/>
              <w:rPr>
                <w:rFonts w:ascii="Times New Roman" w:hAnsi="Times New Roman"/>
                <w:sz w:val="24"/>
                <w:szCs w:val="24"/>
              </w:rPr>
            </w:pPr>
            <w:r w:rsidRPr="004C113B">
              <w:rPr>
                <w:rFonts w:ascii="Times New Roman" w:hAnsi="Times New Roman"/>
                <w:sz w:val="24"/>
                <w:szCs w:val="24"/>
              </w:rPr>
              <w:t>Çerkezköy</w:t>
            </w:r>
            <w:r w:rsidR="007723EF" w:rsidRPr="004C113B">
              <w:rPr>
                <w:rFonts w:ascii="Times New Roman" w:hAnsi="Times New Roman"/>
                <w:sz w:val="24"/>
                <w:szCs w:val="24"/>
              </w:rPr>
              <w:t xml:space="preserve"> Belediyesi’nin hizmetleri</w:t>
            </w:r>
            <w:r w:rsidR="00605C37" w:rsidRPr="004C113B">
              <w:rPr>
                <w:rFonts w:ascii="Times New Roman" w:hAnsi="Times New Roman"/>
                <w:sz w:val="24"/>
                <w:szCs w:val="24"/>
              </w:rPr>
              <w:t xml:space="preserve"> kapsamında kişisel verisi elde edilen veli, vasi yada temsilci sıfatındaki kişiler.</w:t>
            </w:r>
          </w:p>
        </w:tc>
      </w:tr>
      <w:tr w:rsidR="00224568" w14:paraId="27911771" w14:textId="77777777" w:rsidTr="00224568">
        <w:tc>
          <w:tcPr>
            <w:tcW w:w="3256" w:type="dxa"/>
            <w:tcBorders>
              <w:top w:val="single" w:sz="4" w:space="0" w:color="auto"/>
              <w:left w:val="single" w:sz="4" w:space="0" w:color="auto"/>
              <w:bottom w:val="single" w:sz="4" w:space="0" w:color="auto"/>
              <w:right w:val="single" w:sz="4" w:space="0" w:color="auto"/>
            </w:tcBorders>
            <w:hideMark/>
          </w:tcPr>
          <w:p w14:paraId="4707391F" w14:textId="4903400C" w:rsidR="00224568" w:rsidRDefault="00224568" w:rsidP="008A76D7">
            <w:pPr>
              <w:suppressAutoHyphens/>
              <w:spacing w:line="276" w:lineRule="auto"/>
              <w:jc w:val="both"/>
              <w:rPr>
                <w:rFonts w:ascii="Times New Roman" w:hAnsi="Times New Roman"/>
                <w:b/>
                <w:bCs/>
                <w:sz w:val="24"/>
                <w:szCs w:val="24"/>
                <w:lang w:val="tr-TR"/>
              </w:rPr>
            </w:pPr>
            <w:r>
              <w:rPr>
                <w:rFonts w:ascii="Times New Roman" w:hAnsi="Times New Roman"/>
                <w:b/>
                <w:bCs/>
                <w:sz w:val="24"/>
                <w:szCs w:val="24"/>
                <w:lang w:val="tr-TR"/>
              </w:rPr>
              <w:t xml:space="preserve">Aile Bireyleri ve Yakını </w:t>
            </w:r>
          </w:p>
        </w:tc>
        <w:tc>
          <w:tcPr>
            <w:tcW w:w="5193" w:type="dxa"/>
            <w:tcBorders>
              <w:top w:val="single" w:sz="4" w:space="0" w:color="auto"/>
              <w:left w:val="single" w:sz="4" w:space="0" w:color="auto"/>
              <w:bottom w:val="single" w:sz="4" w:space="0" w:color="auto"/>
              <w:right w:val="single" w:sz="4" w:space="0" w:color="auto"/>
            </w:tcBorders>
            <w:hideMark/>
          </w:tcPr>
          <w:p w14:paraId="7B2723B0" w14:textId="4B8B274A" w:rsidR="00224568" w:rsidRDefault="00224568" w:rsidP="008A76D7">
            <w:pPr>
              <w:suppressAutoHyphens/>
              <w:spacing w:line="276" w:lineRule="auto"/>
              <w:jc w:val="both"/>
              <w:rPr>
                <w:rFonts w:ascii="Times New Roman" w:hAnsi="Times New Roman"/>
                <w:sz w:val="24"/>
                <w:szCs w:val="24"/>
              </w:rPr>
            </w:pPr>
            <w:r>
              <w:rPr>
                <w:rFonts w:ascii="Times New Roman" w:hAnsi="Times New Roman"/>
                <w:sz w:val="24"/>
                <w:szCs w:val="24"/>
              </w:rPr>
              <w:t xml:space="preserve">Çerkezköy Belediyesi tarafından yürütülen faaliyetler çerçevesinde, sunulan hizmetlerle ilgili veya Belediye’nin ve kişisel veri sahibinin hukuki ve diğer menfaatlerini korumak amacıyla işlenen kişisel veri sahibinin aile bireyleri (örn. eş, anne, baba, çocuk), yakınları ve acil durumlarda ulaşılabilecek diğer kişiler </w:t>
            </w:r>
          </w:p>
        </w:tc>
      </w:tr>
      <w:tr w:rsidR="00605C37" w:rsidRPr="004C113B" w14:paraId="51A5CAB0" w14:textId="77777777" w:rsidTr="00A35E83">
        <w:trPr>
          <w:trHeight w:val="391"/>
        </w:trPr>
        <w:tc>
          <w:tcPr>
            <w:tcW w:w="3256" w:type="dxa"/>
          </w:tcPr>
          <w:p w14:paraId="075703A7" w14:textId="77777777" w:rsidR="00605C37" w:rsidRPr="004C113B" w:rsidRDefault="00605C37" w:rsidP="008A76D7">
            <w:pPr>
              <w:suppressAutoHyphens/>
              <w:spacing w:line="276" w:lineRule="auto"/>
              <w:jc w:val="both"/>
              <w:rPr>
                <w:rFonts w:ascii="Times New Roman" w:hAnsi="Times New Roman"/>
                <w:b/>
                <w:bCs/>
                <w:sz w:val="24"/>
                <w:szCs w:val="24"/>
                <w:lang w:val="tr-TR"/>
              </w:rPr>
            </w:pPr>
            <w:bookmarkStart w:id="2" w:name="_Hlk38381661"/>
            <w:r w:rsidRPr="004C113B">
              <w:rPr>
                <w:rFonts w:ascii="Times New Roman" w:hAnsi="Times New Roman"/>
                <w:b/>
                <w:bCs/>
                <w:sz w:val="24"/>
                <w:szCs w:val="24"/>
                <w:lang w:val="tr-TR"/>
              </w:rPr>
              <w:t>Ziyaretçi</w:t>
            </w:r>
          </w:p>
        </w:tc>
        <w:tc>
          <w:tcPr>
            <w:tcW w:w="5193" w:type="dxa"/>
          </w:tcPr>
          <w:p w14:paraId="3033E35A" w14:textId="786945E1" w:rsidR="00605C37" w:rsidRPr="004C113B" w:rsidRDefault="00012B54" w:rsidP="008A76D7">
            <w:pPr>
              <w:suppressAutoHyphens/>
              <w:spacing w:line="276" w:lineRule="auto"/>
              <w:jc w:val="both"/>
              <w:rPr>
                <w:rFonts w:ascii="Times New Roman" w:hAnsi="Times New Roman"/>
                <w:sz w:val="24"/>
                <w:szCs w:val="24"/>
                <w:lang w:val="tr-TR"/>
              </w:rPr>
            </w:pPr>
            <w:r w:rsidRPr="004C113B">
              <w:rPr>
                <w:rFonts w:ascii="Times New Roman" w:hAnsi="Times New Roman"/>
                <w:sz w:val="24"/>
                <w:szCs w:val="24"/>
              </w:rPr>
              <w:t>Çerkezköy</w:t>
            </w:r>
            <w:r w:rsidR="007723EF" w:rsidRPr="004C113B">
              <w:rPr>
                <w:rFonts w:ascii="Times New Roman" w:hAnsi="Times New Roman"/>
                <w:sz w:val="24"/>
                <w:szCs w:val="24"/>
              </w:rPr>
              <w:t xml:space="preserve"> Belediyesi’nin </w:t>
            </w:r>
            <w:r w:rsidR="00605C37" w:rsidRPr="004C113B">
              <w:rPr>
                <w:rFonts w:ascii="Times New Roman" w:hAnsi="Times New Roman"/>
                <w:sz w:val="24"/>
                <w:szCs w:val="24"/>
              </w:rPr>
              <w:t>sahip olduğu fiziksel yerleşkelere çeşitli amaçlarla girmiş olan veya internet sitelerimizi ziyaret eden gerçek kişiler</w:t>
            </w:r>
          </w:p>
        </w:tc>
      </w:tr>
      <w:bookmarkEnd w:id="1"/>
      <w:bookmarkEnd w:id="2"/>
    </w:tbl>
    <w:p w14:paraId="50234286" w14:textId="346F13B5" w:rsidR="00605C37" w:rsidRDefault="00605C37" w:rsidP="008A76D7">
      <w:pPr>
        <w:suppressAutoHyphens/>
        <w:spacing w:line="276" w:lineRule="auto"/>
        <w:ind w:left="567"/>
        <w:jc w:val="both"/>
        <w:rPr>
          <w:rFonts w:ascii="Times New Roman" w:hAnsi="Times New Roman"/>
          <w:sz w:val="24"/>
          <w:szCs w:val="24"/>
          <w:lang w:val="tr-TR"/>
        </w:rPr>
      </w:pPr>
    </w:p>
    <w:p w14:paraId="2453C7B8" w14:textId="3D21A3D4" w:rsidR="00EC1323" w:rsidRDefault="00EC1323" w:rsidP="008A76D7">
      <w:pPr>
        <w:suppressAutoHyphens/>
        <w:spacing w:line="276" w:lineRule="auto"/>
        <w:ind w:left="567"/>
        <w:jc w:val="both"/>
        <w:rPr>
          <w:rFonts w:ascii="Times New Roman" w:hAnsi="Times New Roman"/>
          <w:sz w:val="24"/>
          <w:szCs w:val="24"/>
          <w:lang w:val="tr-TR"/>
        </w:rPr>
      </w:pPr>
    </w:p>
    <w:p w14:paraId="4E96C884" w14:textId="09975B41" w:rsidR="00EC1323" w:rsidRDefault="00EC1323" w:rsidP="008A76D7">
      <w:pPr>
        <w:suppressAutoHyphens/>
        <w:spacing w:line="276" w:lineRule="auto"/>
        <w:ind w:left="567"/>
        <w:jc w:val="both"/>
        <w:rPr>
          <w:rFonts w:ascii="Times New Roman" w:hAnsi="Times New Roman"/>
          <w:sz w:val="24"/>
          <w:szCs w:val="24"/>
          <w:lang w:val="tr-TR"/>
        </w:rPr>
      </w:pPr>
    </w:p>
    <w:p w14:paraId="0E94844A" w14:textId="72A3BCC8" w:rsidR="00EC1323" w:rsidRDefault="00EC1323" w:rsidP="008A76D7">
      <w:pPr>
        <w:suppressAutoHyphens/>
        <w:spacing w:line="276" w:lineRule="auto"/>
        <w:ind w:left="567"/>
        <w:jc w:val="both"/>
        <w:rPr>
          <w:rFonts w:ascii="Times New Roman" w:hAnsi="Times New Roman"/>
          <w:sz w:val="24"/>
          <w:szCs w:val="24"/>
          <w:lang w:val="tr-TR"/>
        </w:rPr>
      </w:pPr>
    </w:p>
    <w:p w14:paraId="0E8E43D0" w14:textId="02CC3F7C" w:rsidR="00EC1323" w:rsidRDefault="00EC1323" w:rsidP="008A76D7">
      <w:pPr>
        <w:suppressAutoHyphens/>
        <w:spacing w:line="276" w:lineRule="auto"/>
        <w:ind w:left="567"/>
        <w:jc w:val="both"/>
        <w:rPr>
          <w:rFonts w:ascii="Times New Roman" w:hAnsi="Times New Roman"/>
          <w:sz w:val="24"/>
          <w:szCs w:val="24"/>
          <w:lang w:val="tr-TR"/>
        </w:rPr>
      </w:pPr>
    </w:p>
    <w:p w14:paraId="70AC1F02" w14:textId="77777777" w:rsidR="00EC1323" w:rsidRPr="004C113B" w:rsidRDefault="00EC1323" w:rsidP="008A76D7">
      <w:pPr>
        <w:suppressAutoHyphens/>
        <w:spacing w:line="276" w:lineRule="auto"/>
        <w:ind w:left="567"/>
        <w:jc w:val="both"/>
        <w:rPr>
          <w:rFonts w:ascii="Times New Roman" w:hAnsi="Times New Roman"/>
          <w:sz w:val="24"/>
          <w:szCs w:val="24"/>
          <w:lang w:val="tr-TR"/>
        </w:rPr>
      </w:pPr>
    </w:p>
    <w:p w14:paraId="73BBF5DA" w14:textId="77777777" w:rsidR="00605C37" w:rsidRPr="004C113B" w:rsidRDefault="00605C37" w:rsidP="008A76D7">
      <w:pPr>
        <w:numPr>
          <w:ilvl w:val="1"/>
          <w:numId w:val="25"/>
        </w:numPr>
        <w:suppressAutoHyphens/>
        <w:spacing w:line="276" w:lineRule="auto"/>
        <w:ind w:left="567" w:hanging="567"/>
        <w:jc w:val="both"/>
        <w:rPr>
          <w:rFonts w:ascii="Times New Roman" w:hAnsi="Times New Roman"/>
          <w:b/>
          <w:bCs/>
          <w:sz w:val="24"/>
          <w:szCs w:val="24"/>
          <w:lang w:val="tr-TR"/>
        </w:rPr>
      </w:pPr>
      <w:r w:rsidRPr="004C113B">
        <w:rPr>
          <w:rFonts w:ascii="Times New Roman" w:hAnsi="Times New Roman"/>
          <w:b/>
          <w:bCs/>
          <w:sz w:val="24"/>
          <w:szCs w:val="24"/>
          <w:lang w:val="tr-TR"/>
        </w:rPr>
        <w:lastRenderedPageBreak/>
        <w:t>Kişisel Veri Kategorileri</w:t>
      </w:r>
    </w:p>
    <w:p w14:paraId="0CD3B0F9" w14:textId="77777777" w:rsidR="00605C37" w:rsidRPr="004C113B" w:rsidRDefault="00605C37" w:rsidP="008A76D7">
      <w:pPr>
        <w:suppressAutoHyphens/>
        <w:spacing w:line="276" w:lineRule="auto"/>
        <w:ind w:left="567"/>
        <w:jc w:val="both"/>
        <w:rPr>
          <w:rFonts w:ascii="Times New Roman" w:hAnsi="Times New Roman"/>
          <w:b/>
          <w:bCs/>
          <w:sz w:val="24"/>
          <w:szCs w:val="24"/>
          <w:lang w:val="tr-TR"/>
        </w:rPr>
      </w:pPr>
    </w:p>
    <w:tbl>
      <w:tblPr>
        <w:tblStyle w:val="TabloKlavuzu"/>
        <w:tblW w:w="0" w:type="auto"/>
        <w:tblInd w:w="567" w:type="dxa"/>
        <w:tblLook w:val="04A0" w:firstRow="1" w:lastRow="0" w:firstColumn="1" w:lastColumn="0" w:noHBand="0" w:noVBand="1"/>
      </w:tblPr>
      <w:tblGrid>
        <w:gridCol w:w="3256"/>
        <w:gridCol w:w="5193"/>
      </w:tblGrid>
      <w:tr w:rsidR="009479F2" w:rsidRPr="004C113B" w14:paraId="1E4065F7" w14:textId="77777777" w:rsidTr="00A35E83">
        <w:tc>
          <w:tcPr>
            <w:tcW w:w="3256" w:type="dxa"/>
          </w:tcPr>
          <w:p w14:paraId="3038EED7" w14:textId="77777777" w:rsidR="00605C37" w:rsidRPr="004C113B" w:rsidRDefault="00605C37" w:rsidP="008A76D7">
            <w:pPr>
              <w:suppressAutoHyphens/>
              <w:spacing w:line="276" w:lineRule="auto"/>
              <w:jc w:val="center"/>
              <w:rPr>
                <w:rFonts w:ascii="Times New Roman" w:hAnsi="Times New Roman"/>
                <w:b/>
                <w:bCs/>
                <w:sz w:val="24"/>
                <w:szCs w:val="24"/>
                <w:lang w:val="tr-TR"/>
              </w:rPr>
            </w:pPr>
            <w:r w:rsidRPr="004C113B">
              <w:rPr>
                <w:rFonts w:ascii="Times New Roman" w:hAnsi="Times New Roman"/>
                <w:b/>
                <w:bCs/>
                <w:sz w:val="24"/>
                <w:szCs w:val="24"/>
                <w:lang w:val="tr-TR"/>
              </w:rPr>
              <w:t>KİŞİSEL VERİ KATEGORİLERİ</w:t>
            </w:r>
          </w:p>
        </w:tc>
        <w:tc>
          <w:tcPr>
            <w:tcW w:w="5193" w:type="dxa"/>
          </w:tcPr>
          <w:p w14:paraId="132F724B" w14:textId="77777777" w:rsidR="00605C37" w:rsidRPr="004C113B" w:rsidRDefault="00605C37" w:rsidP="008A76D7">
            <w:pPr>
              <w:suppressAutoHyphens/>
              <w:spacing w:line="276" w:lineRule="auto"/>
              <w:jc w:val="center"/>
              <w:rPr>
                <w:rFonts w:ascii="Times New Roman" w:hAnsi="Times New Roman"/>
                <w:b/>
                <w:bCs/>
                <w:sz w:val="24"/>
                <w:szCs w:val="24"/>
                <w:lang w:val="tr-TR"/>
              </w:rPr>
            </w:pPr>
            <w:r w:rsidRPr="004C113B">
              <w:rPr>
                <w:rFonts w:ascii="Times New Roman" w:hAnsi="Times New Roman"/>
                <w:b/>
                <w:bCs/>
                <w:sz w:val="24"/>
                <w:szCs w:val="24"/>
                <w:lang w:val="tr-TR"/>
              </w:rPr>
              <w:t>AÇIKLAMA</w:t>
            </w:r>
          </w:p>
        </w:tc>
      </w:tr>
      <w:tr w:rsidR="009479F2" w:rsidRPr="004C113B" w14:paraId="158187A2" w14:textId="77777777" w:rsidTr="00A35E83">
        <w:tc>
          <w:tcPr>
            <w:tcW w:w="3256" w:type="dxa"/>
          </w:tcPr>
          <w:p w14:paraId="2794697B" w14:textId="77777777" w:rsidR="00605C37" w:rsidRPr="004C113B" w:rsidRDefault="00605C37" w:rsidP="008A76D7">
            <w:pPr>
              <w:suppressAutoHyphens/>
              <w:spacing w:line="276" w:lineRule="auto"/>
              <w:jc w:val="both"/>
              <w:rPr>
                <w:rFonts w:ascii="Times New Roman" w:hAnsi="Times New Roman"/>
                <w:b/>
                <w:bCs/>
                <w:sz w:val="24"/>
                <w:szCs w:val="24"/>
                <w:lang w:val="tr-TR"/>
              </w:rPr>
            </w:pPr>
            <w:r w:rsidRPr="004C113B">
              <w:rPr>
                <w:rFonts w:ascii="Times New Roman" w:hAnsi="Times New Roman"/>
                <w:b/>
                <w:bCs/>
                <w:sz w:val="24"/>
                <w:szCs w:val="24"/>
                <w:lang w:val="tr-TR"/>
              </w:rPr>
              <w:t>Kimlik Bilgisi</w:t>
            </w:r>
          </w:p>
        </w:tc>
        <w:tc>
          <w:tcPr>
            <w:tcW w:w="5193" w:type="dxa"/>
          </w:tcPr>
          <w:p w14:paraId="039F68BB" w14:textId="77777777" w:rsidR="00605C37" w:rsidRPr="004C113B" w:rsidRDefault="00605C37" w:rsidP="008A76D7">
            <w:pPr>
              <w:suppressAutoHyphens/>
              <w:spacing w:line="276" w:lineRule="auto"/>
              <w:jc w:val="both"/>
              <w:rPr>
                <w:rFonts w:ascii="Times New Roman" w:hAnsi="Times New Roman"/>
                <w:sz w:val="24"/>
                <w:szCs w:val="24"/>
                <w:lang w:val="tr-TR"/>
              </w:rPr>
            </w:pPr>
            <w:r w:rsidRPr="004C113B">
              <w:rPr>
                <w:rFonts w:ascii="Times New Roman" w:hAnsi="Times New Roman"/>
                <w:sz w:val="24"/>
                <w:szCs w:val="24"/>
              </w:rPr>
              <w:t>Kişinin kimliğine dair bilgilerin bulunduğu verilerdir; ad-soyad, T.C. kimlik numarası, uyruk bilgisi, doğum yeri, doğum tarihi, cinsiyet, işyeri bilgisi, sicil no., vergi numarası, unvan, biyografi vb. bilgiler ile ehliyet, mesleki kimlik, nüfus cüzdanı ve pasaport gibi belgeler</w:t>
            </w:r>
          </w:p>
        </w:tc>
      </w:tr>
      <w:tr w:rsidR="009479F2" w:rsidRPr="004C113B" w14:paraId="1617CB7C" w14:textId="77777777" w:rsidTr="00A35E83">
        <w:tc>
          <w:tcPr>
            <w:tcW w:w="3256" w:type="dxa"/>
          </w:tcPr>
          <w:p w14:paraId="253D0016" w14:textId="77777777" w:rsidR="00605C37" w:rsidRPr="004C113B" w:rsidRDefault="00605C37" w:rsidP="008A76D7">
            <w:pPr>
              <w:suppressAutoHyphens/>
              <w:spacing w:line="276" w:lineRule="auto"/>
              <w:jc w:val="both"/>
              <w:rPr>
                <w:rFonts w:ascii="Times New Roman" w:hAnsi="Times New Roman"/>
                <w:b/>
                <w:bCs/>
                <w:sz w:val="24"/>
                <w:szCs w:val="24"/>
                <w:lang w:val="tr-TR"/>
              </w:rPr>
            </w:pPr>
            <w:r w:rsidRPr="004C113B">
              <w:rPr>
                <w:rFonts w:ascii="Times New Roman" w:hAnsi="Times New Roman"/>
                <w:b/>
                <w:bCs/>
                <w:sz w:val="24"/>
                <w:szCs w:val="24"/>
                <w:lang w:val="tr-TR"/>
              </w:rPr>
              <w:t>İletişim Bilgisi</w:t>
            </w:r>
          </w:p>
        </w:tc>
        <w:tc>
          <w:tcPr>
            <w:tcW w:w="5193" w:type="dxa"/>
          </w:tcPr>
          <w:p w14:paraId="3039023E" w14:textId="77777777" w:rsidR="00605C37" w:rsidRPr="004C113B" w:rsidRDefault="00605C37" w:rsidP="008A76D7">
            <w:pPr>
              <w:suppressAutoHyphens/>
              <w:spacing w:line="276" w:lineRule="auto"/>
              <w:jc w:val="both"/>
              <w:rPr>
                <w:rFonts w:ascii="Times New Roman" w:hAnsi="Times New Roman"/>
                <w:sz w:val="24"/>
                <w:szCs w:val="24"/>
                <w:lang w:val="tr-TR"/>
              </w:rPr>
            </w:pPr>
            <w:r w:rsidRPr="004C113B">
              <w:rPr>
                <w:rFonts w:ascii="Times New Roman" w:hAnsi="Times New Roman"/>
                <w:sz w:val="24"/>
                <w:szCs w:val="24"/>
              </w:rPr>
              <w:t>Telefon numarası, adres, e-mail adresi, faks numarası vb. bilgiler</w:t>
            </w:r>
          </w:p>
        </w:tc>
      </w:tr>
      <w:tr w:rsidR="009479F2" w:rsidRPr="004C113B" w14:paraId="4DE54852" w14:textId="77777777" w:rsidTr="00A35E83">
        <w:tc>
          <w:tcPr>
            <w:tcW w:w="3256" w:type="dxa"/>
          </w:tcPr>
          <w:p w14:paraId="29E6080C" w14:textId="77777777" w:rsidR="00605C37" w:rsidRPr="004C113B" w:rsidRDefault="00605C37" w:rsidP="008A76D7">
            <w:pPr>
              <w:suppressAutoHyphens/>
              <w:spacing w:line="276" w:lineRule="auto"/>
              <w:jc w:val="both"/>
              <w:rPr>
                <w:rFonts w:ascii="Times New Roman" w:hAnsi="Times New Roman"/>
                <w:b/>
                <w:bCs/>
                <w:sz w:val="24"/>
                <w:szCs w:val="24"/>
                <w:lang w:val="tr-TR"/>
              </w:rPr>
            </w:pPr>
            <w:r w:rsidRPr="004C113B">
              <w:rPr>
                <w:rFonts w:ascii="Times New Roman" w:hAnsi="Times New Roman"/>
                <w:b/>
                <w:bCs/>
                <w:sz w:val="24"/>
                <w:szCs w:val="24"/>
                <w:lang w:val="tr-TR"/>
              </w:rPr>
              <w:t>İşlem Güvenliği Bilgisi</w:t>
            </w:r>
          </w:p>
        </w:tc>
        <w:tc>
          <w:tcPr>
            <w:tcW w:w="5193" w:type="dxa"/>
          </w:tcPr>
          <w:p w14:paraId="78CF9071" w14:textId="77777777" w:rsidR="00605C37" w:rsidRPr="004C113B" w:rsidRDefault="00605C37" w:rsidP="008A76D7">
            <w:pPr>
              <w:suppressAutoHyphens/>
              <w:spacing w:line="276" w:lineRule="auto"/>
              <w:jc w:val="both"/>
              <w:rPr>
                <w:rFonts w:ascii="Times New Roman" w:hAnsi="Times New Roman"/>
                <w:sz w:val="24"/>
                <w:szCs w:val="24"/>
                <w:lang w:val="tr-TR"/>
              </w:rPr>
            </w:pPr>
            <w:r w:rsidRPr="004C113B">
              <w:rPr>
                <w:rFonts w:ascii="Times New Roman" w:hAnsi="Times New Roman"/>
                <w:sz w:val="24"/>
                <w:szCs w:val="24"/>
              </w:rPr>
              <w:t>Faaliyetlerimizin yürütülmesi sırasında teknik, idari, hukuki ve ticari güvenliğimizi sağlamamız için işlenen kişisel verileriniz (örneğin log kayıtları, IP bilgisi, kimlik doğrulama bilgileri)</w:t>
            </w:r>
          </w:p>
        </w:tc>
      </w:tr>
      <w:tr w:rsidR="009479F2" w:rsidRPr="004C113B" w14:paraId="32B7288E" w14:textId="77777777" w:rsidTr="00A35E83">
        <w:tc>
          <w:tcPr>
            <w:tcW w:w="3256" w:type="dxa"/>
          </w:tcPr>
          <w:p w14:paraId="701442A2" w14:textId="77777777" w:rsidR="00605C37" w:rsidRPr="004C113B" w:rsidRDefault="00605C37" w:rsidP="008A76D7">
            <w:pPr>
              <w:suppressAutoHyphens/>
              <w:spacing w:line="276" w:lineRule="auto"/>
              <w:jc w:val="both"/>
              <w:rPr>
                <w:rFonts w:ascii="Times New Roman" w:hAnsi="Times New Roman"/>
                <w:b/>
                <w:bCs/>
                <w:sz w:val="24"/>
                <w:szCs w:val="24"/>
                <w:lang w:val="tr-TR"/>
              </w:rPr>
            </w:pPr>
            <w:r w:rsidRPr="004C113B">
              <w:rPr>
                <w:rFonts w:ascii="Times New Roman" w:hAnsi="Times New Roman"/>
                <w:b/>
                <w:bCs/>
                <w:sz w:val="24"/>
                <w:szCs w:val="24"/>
                <w:lang w:val="tr-TR"/>
              </w:rPr>
              <w:t>Müşteri İşlem Bilgisi</w:t>
            </w:r>
          </w:p>
        </w:tc>
        <w:tc>
          <w:tcPr>
            <w:tcW w:w="5193" w:type="dxa"/>
          </w:tcPr>
          <w:p w14:paraId="544D40AE" w14:textId="77777777" w:rsidR="00605C37" w:rsidRPr="004C113B" w:rsidRDefault="00605C37" w:rsidP="008A76D7">
            <w:pPr>
              <w:suppressAutoHyphens/>
              <w:spacing w:line="276" w:lineRule="auto"/>
              <w:jc w:val="both"/>
              <w:rPr>
                <w:rFonts w:ascii="Times New Roman" w:hAnsi="Times New Roman"/>
                <w:sz w:val="24"/>
                <w:szCs w:val="24"/>
                <w:lang w:val="tr-TR"/>
              </w:rPr>
            </w:pPr>
            <w:r w:rsidRPr="004C113B">
              <w:rPr>
                <w:rFonts w:ascii="Times New Roman" w:hAnsi="Times New Roman"/>
                <w:sz w:val="24"/>
                <w:szCs w:val="24"/>
              </w:rPr>
              <w:t>Çağrı merkezi kayıtları, fatura, senet, çek bilgileri, gişe dekontlarındaki bilgiler, sipariş bilgisi, talep bilgisi gibi bilgiler</w:t>
            </w:r>
          </w:p>
        </w:tc>
      </w:tr>
      <w:tr w:rsidR="009479F2" w:rsidRPr="004C113B" w14:paraId="66C778B0" w14:textId="77777777" w:rsidTr="00A35E83">
        <w:tc>
          <w:tcPr>
            <w:tcW w:w="3256" w:type="dxa"/>
          </w:tcPr>
          <w:p w14:paraId="379BA528" w14:textId="7AB123DD" w:rsidR="00605C37" w:rsidRPr="004C113B" w:rsidRDefault="001D32C9" w:rsidP="008A76D7">
            <w:pPr>
              <w:suppressAutoHyphens/>
              <w:spacing w:line="276" w:lineRule="auto"/>
              <w:jc w:val="both"/>
              <w:rPr>
                <w:rFonts w:ascii="Times New Roman" w:hAnsi="Times New Roman"/>
                <w:b/>
                <w:bCs/>
                <w:sz w:val="24"/>
                <w:szCs w:val="24"/>
                <w:lang w:val="tr-TR"/>
              </w:rPr>
            </w:pPr>
            <w:r>
              <w:rPr>
                <w:rFonts w:ascii="Times New Roman" w:hAnsi="Times New Roman"/>
                <w:b/>
                <w:bCs/>
                <w:sz w:val="24"/>
                <w:szCs w:val="24"/>
                <w:lang w:val="tr-TR"/>
              </w:rPr>
              <w:t>Sosyal-Ekonomik Durum Bilgisi</w:t>
            </w:r>
          </w:p>
        </w:tc>
        <w:tc>
          <w:tcPr>
            <w:tcW w:w="5193" w:type="dxa"/>
          </w:tcPr>
          <w:p w14:paraId="691BB3A4" w14:textId="213D0DC6" w:rsidR="00605C37" w:rsidRPr="004C113B" w:rsidRDefault="00012B54" w:rsidP="008A76D7">
            <w:pPr>
              <w:suppressAutoHyphens/>
              <w:spacing w:line="276" w:lineRule="auto"/>
              <w:jc w:val="both"/>
              <w:rPr>
                <w:rFonts w:ascii="Times New Roman" w:hAnsi="Times New Roman"/>
                <w:sz w:val="24"/>
                <w:szCs w:val="24"/>
              </w:rPr>
            </w:pPr>
            <w:r w:rsidRPr="004C113B">
              <w:rPr>
                <w:rFonts w:ascii="Times New Roman" w:hAnsi="Times New Roman"/>
                <w:sz w:val="24"/>
                <w:szCs w:val="24"/>
              </w:rPr>
              <w:t>Çerkezköy</w:t>
            </w:r>
            <w:r w:rsidR="00CC1B1B" w:rsidRPr="004C113B">
              <w:rPr>
                <w:rFonts w:ascii="Times New Roman" w:hAnsi="Times New Roman"/>
                <w:sz w:val="24"/>
                <w:szCs w:val="24"/>
              </w:rPr>
              <w:t xml:space="preserve"> Belediyesi</w:t>
            </w:r>
            <w:r w:rsidR="00605C37" w:rsidRPr="004C113B">
              <w:rPr>
                <w:rFonts w:ascii="Times New Roman" w:hAnsi="Times New Roman"/>
                <w:sz w:val="24"/>
                <w:szCs w:val="24"/>
              </w:rPr>
              <w:t xml:space="preserve"> tarafından yürütülen faaliyetler çerçevesinde, sunulan hizmetlerle ilgili veya </w:t>
            </w:r>
            <w:r w:rsidR="0015500D" w:rsidRPr="004C113B">
              <w:rPr>
                <w:rFonts w:ascii="Times New Roman" w:hAnsi="Times New Roman"/>
                <w:sz w:val="24"/>
                <w:szCs w:val="24"/>
              </w:rPr>
              <w:t xml:space="preserve">Belediye’nin </w:t>
            </w:r>
            <w:r w:rsidR="005677FF">
              <w:rPr>
                <w:rFonts w:ascii="Times New Roman" w:hAnsi="Times New Roman"/>
                <w:sz w:val="24"/>
                <w:szCs w:val="24"/>
              </w:rPr>
              <w:t xml:space="preserve">ilgili kişilere mevzuattan doğan hakları tesis edebilmesi için gerekli ekonomik ve sosyal durumun tespitinin yapılmasını sağlayan </w:t>
            </w:r>
            <w:r w:rsidR="00604D87">
              <w:rPr>
                <w:rFonts w:ascii="Times New Roman" w:hAnsi="Times New Roman"/>
                <w:sz w:val="24"/>
                <w:szCs w:val="24"/>
              </w:rPr>
              <w:t>veriler</w:t>
            </w:r>
          </w:p>
        </w:tc>
      </w:tr>
      <w:tr w:rsidR="009479F2" w:rsidRPr="004C113B" w14:paraId="5F34F53F" w14:textId="77777777" w:rsidTr="00A35E83">
        <w:tc>
          <w:tcPr>
            <w:tcW w:w="3256" w:type="dxa"/>
          </w:tcPr>
          <w:p w14:paraId="0D6DD72D" w14:textId="77777777" w:rsidR="00605C37" w:rsidRPr="004C113B" w:rsidRDefault="00605C37" w:rsidP="008A76D7">
            <w:pPr>
              <w:suppressAutoHyphens/>
              <w:spacing w:line="276" w:lineRule="auto"/>
              <w:jc w:val="both"/>
              <w:rPr>
                <w:rFonts w:ascii="Times New Roman" w:hAnsi="Times New Roman"/>
                <w:b/>
                <w:bCs/>
                <w:sz w:val="24"/>
                <w:szCs w:val="24"/>
                <w:lang w:val="tr-TR"/>
              </w:rPr>
            </w:pPr>
            <w:r w:rsidRPr="004C113B">
              <w:rPr>
                <w:rFonts w:ascii="Times New Roman" w:hAnsi="Times New Roman"/>
                <w:b/>
                <w:bCs/>
                <w:sz w:val="24"/>
                <w:szCs w:val="24"/>
                <w:lang w:val="tr-TR"/>
              </w:rPr>
              <w:t>Özlük Bilgisi</w:t>
            </w:r>
          </w:p>
        </w:tc>
        <w:tc>
          <w:tcPr>
            <w:tcW w:w="5193" w:type="dxa"/>
          </w:tcPr>
          <w:p w14:paraId="49E487A7" w14:textId="77777777" w:rsidR="00605C37" w:rsidRPr="004C113B" w:rsidRDefault="00605C37" w:rsidP="008A76D7">
            <w:pPr>
              <w:suppressAutoHyphens/>
              <w:spacing w:line="276" w:lineRule="auto"/>
              <w:jc w:val="both"/>
              <w:rPr>
                <w:rFonts w:ascii="Times New Roman" w:hAnsi="Times New Roman"/>
                <w:sz w:val="24"/>
                <w:szCs w:val="24"/>
                <w:lang w:val="tr-TR"/>
              </w:rPr>
            </w:pPr>
            <w:r w:rsidRPr="004C113B">
              <w:rPr>
                <w:rFonts w:ascii="Times New Roman" w:hAnsi="Times New Roman"/>
                <w:sz w:val="24"/>
                <w:szCs w:val="24"/>
              </w:rPr>
              <w:t>Çalışanın bordro bilgileri, disiplin soruşturması, işe giriş-çıkış belgesi kayıtları, mal bildirimi bilgileri, özgeçmiş bilgileri, performans değerlendirme raporları gibi veriler</w:t>
            </w:r>
          </w:p>
        </w:tc>
      </w:tr>
      <w:tr w:rsidR="009479F2" w:rsidRPr="004C113B" w14:paraId="6A6E1BE4" w14:textId="77777777" w:rsidTr="00A35E83">
        <w:tc>
          <w:tcPr>
            <w:tcW w:w="3256" w:type="dxa"/>
          </w:tcPr>
          <w:p w14:paraId="64373FCC" w14:textId="77777777" w:rsidR="00605C37" w:rsidRPr="004C113B" w:rsidRDefault="00605C37" w:rsidP="008A76D7">
            <w:pPr>
              <w:suppressAutoHyphens/>
              <w:spacing w:line="276" w:lineRule="auto"/>
              <w:jc w:val="both"/>
              <w:rPr>
                <w:rFonts w:ascii="Times New Roman" w:hAnsi="Times New Roman"/>
                <w:b/>
                <w:bCs/>
                <w:sz w:val="24"/>
                <w:szCs w:val="24"/>
                <w:lang w:val="tr-TR"/>
              </w:rPr>
            </w:pPr>
            <w:r w:rsidRPr="004C113B">
              <w:rPr>
                <w:rFonts w:ascii="Times New Roman" w:hAnsi="Times New Roman"/>
                <w:b/>
                <w:bCs/>
                <w:sz w:val="24"/>
                <w:szCs w:val="24"/>
                <w:lang w:val="tr-TR"/>
              </w:rPr>
              <w:t>Hukuki İşlem Bilgisi</w:t>
            </w:r>
          </w:p>
        </w:tc>
        <w:tc>
          <w:tcPr>
            <w:tcW w:w="5193" w:type="dxa"/>
          </w:tcPr>
          <w:p w14:paraId="36976E45" w14:textId="5E170063" w:rsidR="00605C37" w:rsidRPr="004C113B" w:rsidRDefault="00605C37" w:rsidP="008A76D7">
            <w:pPr>
              <w:suppressAutoHyphens/>
              <w:spacing w:line="276" w:lineRule="auto"/>
              <w:jc w:val="both"/>
              <w:rPr>
                <w:rFonts w:ascii="Times New Roman" w:hAnsi="Times New Roman"/>
                <w:sz w:val="24"/>
                <w:szCs w:val="24"/>
              </w:rPr>
            </w:pPr>
            <w:r w:rsidRPr="004C113B">
              <w:rPr>
                <w:rFonts w:ascii="Times New Roman" w:hAnsi="Times New Roman"/>
                <w:sz w:val="24"/>
                <w:szCs w:val="24"/>
              </w:rPr>
              <w:t xml:space="preserve">Hukuki alacak ve haklarımızın tespiti, takibi ve borçlarımızın ifası ile kanuni yükümlülüklerimiz ve </w:t>
            </w:r>
            <w:r w:rsidR="00810286" w:rsidRPr="004C113B">
              <w:rPr>
                <w:rFonts w:ascii="Times New Roman" w:hAnsi="Times New Roman"/>
                <w:sz w:val="24"/>
                <w:szCs w:val="24"/>
              </w:rPr>
              <w:t>Belediye’nin</w:t>
            </w:r>
            <w:r w:rsidRPr="004C113B">
              <w:rPr>
                <w:rFonts w:ascii="Times New Roman" w:hAnsi="Times New Roman"/>
                <w:sz w:val="24"/>
                <w:szCs w:val="24"/>
              </w:rPr>
              <w:t xml:space="preserve"> politikalarına uyum kapsamında işlenen kişisel veriler</w:t>
            </w:r>
          </w:p>
        </w:tc>
      </w:tr>
      <w:tr w:rsidR="009479F2" w:rsidRPr="004C113B" w14:paraId="051F3054" w14:textId="77777777" w:rsidTr="00A35E83">
        <w:tc>
          <w:tcPr>
            <w:tcW w:w="3256" w:type="dxa"/>
          </w:tcPr>
          <w:p w14:paraId="1D30D6F7" w14:textId="77777777" w:rsidR="00605C37" w:rsidRPr="004C113B" w:rsidRDefault="00605C37" w:rsidP="008A76D7">
            <w:pPr>
              <w:suppressAutoHyphens/>
              <w:spacing w:line="276" w:lineRule="auto"/>
              <w:jc w:val="both"/>
              <w:rPr>
                <w:rFonts w:ascii="Times New Roman" w:hAnsi="Times New Roman"/>
                <w:b/>
                <w:bCs/>
                <w:sz w:val="24"/>
                <w:szCs w:val="24"/>
                <w:lang w:val="tr-TR"/>
              </w:rPr>
            </w:pPr>
            <w:r w:rsidRPr="004C113B">
              <w:rPr>
                <w:rFonts w:ascii="Times New Roman" w:hAnsi="Times New Roman"/>
                <w:b/>
                <w:bCs/>
                <w:sz w:val="24"/>
                <w:szCs w:val="24"/>
                <w:lang w:val="tr-TR"/>
              </w:rPr>
              <w:t>Finansal Bilgi</w:t>
            </w:r>
          </w:p>
        </w:tc>
        <w:tc>
          <w:tcPr>
            <w:tcW w:w="5193" w:type="dxa"/>
          </w:tcPr>
          <w:p w14:paraId="75B3931A" w14:textId="4FD4FE3C" w:rsidR="00605C37" w:rsidRPr="004C113B" w:rsidRDefault="00012B54" w:rsidP="008A76D7">
            <w:pPr>
              <w:suppressAutoHyphens/>
              <w:spacing w:line="276" w:lineRule="auto"/>
              <w:jc w:val="both"/>
              <w:rPr>
                <w:rFonts w:ascii="Times New Roman" w:hAnsi="Times New Roman"/>
                <w:sz w:val="24"/>
                <w:szCs w:val="24"/>
                <w:lang w:val="tr-TR"/>
              </w:rPr>
            </w:pPr>
            <w:r w:rsidRPr="004C113B">
              <w:rPr>
                <w:rFonts w:ascii="Times New Roman" w:hAnsi="Times New Roman"/>
                <w:sz w:val="24"/>
                <w:szCs w:val="24"/>
              </w:rPr>
              <w:t xml:space="preserve">Çerkezköy </w:t>
            </w:r>
            <w:r w:rsidR="00810286" w:rsidRPr="004C113B">
              <w:rPr>
                <w:rFonts w:ascii="Times New Roman" w:hAnsi="Times New Roman"/>
                <w:sz w:val="24"/>
                <w:szCs w:val="24"/>
              </w:rPr>
              <w:t>Belediyesi</w:t>
            </w:r>
            <w:r w:rsidR="00605C37" w:rsidRPr="004C113B">
              <w:rPr>
                <w:rFonts w:ascii="Times New Roman" w:hAnsi="Times New Roman"/>
                <w:sz w:val="24"/>
                <w:szCs w:val="24"/>
              </w:rPr>
              <w:t xml:space="preserve"> kişisel veri sahibi ile kurmuş olduğu hukuki ilişkinin tipine göre yaratılan her türlü finansal sonucu gösteren bilgi, belge ve kayıtlara ilişkin işlenen kişisel veriler ile banka hesap numarası, IBAN numarası, gelir bilgisi, borç/alacak bilgisi gibi veriler</w:t>
            </w:r>
          </w:p>
        </w:tc>
      </w:tr>
      <w:tr w:rsidR="009479F2" w:rsidRPr="004C113B" w14:paraId="68156816" w14:textId="77777777" w:rsidTr="00A35E83">
        <w:tc>
          <w:tcPr>
            <w:tcW w:w="3256" w:type="dxa"/>
          </w:tcPr>
          <w:p w14:paraId="188DBEF0" w14:textId="77777777" w:rsidR="00605C37" w:rsidRPr="004C113B" w:rsidRDefault="00605C37" w:rsidP="008A76D7">
            <w:pPr>
              <w:suppressAutoHyphens/>
              <w:spacing w:line="276" w:lineRule="auto"/>
              <w:jc w:val="both"/>
              <w:rPr>
                <w:rFonts w:ascii="Times New Roman" w:hAnsi="Times New Roman"/>
                <w:b/>
                <w:bCs/>
                <w:sz w:val="24"/>
                <w:szCs w:val="24"/>
                <w:lang w:val="tr-TR"/>
              </w:rPr>
            </w:pPr>
            <w:r w:rsidRPr="004C113B">
              <w:rPr>
                <w:rFonts w:ascii="Times New Roman" w:hAnsi="Times New Roman"/>
                <w:b/>
                <w:bCs/>
                <w:sz w:val="24"/>
                <w:szCs w:val="24"/>
                <w:lang w:val="tr-TR"/>
              </w:rPr>
              <w:t>Fiziksel Mekan Güvenlik Bilgisi</w:t>
            </w:r>
          </w:p>
        </w:tc>
        <w:tc>
          <w:tcPr>
            <w:tcW w:w="5193" w:type="dxa"/>
          </w:tcPr>
          <w:p w14:paraId="10E2CE6A" w14:textId="77777777" w:rsidR="00605C37" w:rsidRPr="004C113B" w:rsidRDefault="00605C37" w:rsidP="008A76D7">
            <w:pPr>
              <w:suppressAutoHyphens/>
              <w:spacing w:line="276" w:lineRule="auto"/>
              <w:jc w:val="both"/>
              <w:rPr>
                <w:rFonts w:ascii="Times New Roman" w:hAnsi="Times New Roman"/>
                <w:sz w:val="24"/>
                <w:szCs w:val="24"/>
                <w:lang w:val="tr-TR"/>
              </w:rPr>
            </w:pPr>
            <w:r w:rsidRPr="004C113B">
              <w:rPr>
                <w:rFonts w:ascii="Times New Roman" w:hAnsi="Times New Roman"/>
                <w:sz w:val="24"/>
                <w:szCs w:val="24"/>
              </w:rPr>
              <w:t xml:space="preserve">Fiziksel mekana girişte, fiziksel mekanın içerisinde kalış sırasında alınan kayıtlar ve belgelere ilişkin </w:t>
            </w:r>
            <w:r w:rsidRPr="004C113B">
              <w:rPr>
                <w:rFonts w:ascii="Times New Roman" w:hAnsi="Times New Roman"/>
                <w:sz w:val="24"/>
                <w:szCs w:val="24"/>
              </w:rPr>
              <w:lastRenderedPageBreak/>
              <w:t>kişisel veriler; kamera kayıtları, araç bilgisi kayıtları ve güvenlik noktasında alınan kayıtlar v.b.</w:t>
            </w:r>
          </w:p>
        </w:tc>
      </w:tr>
      <w:tr w:rsidR="009479F2" w:rsidRPr="004C113B" w14:paraId="4028ECFA" w14:textId="77777777" w:rsidTr="00A35E83">
        <w:tc>
          <w:tcPr>
            <w:tcW w:w="3256" w:type="dxa"/>
          </w:tcPr>
          <w:p w14:paraId="1846FAF2" w14:textId="77777777" w:rsidR="00605C37" w:rsidRPr="004C113B" w:rsidRDefault="00605C37" w:rsidP="008A76D7">
            <w:pPr>
              <w:suppressAutoHyphens/>
              <w:spacing w:line="276" w:lineRule="auto"/>
              <w:jc w:val="both"/>
              <w:rPr>
                <w:rFonts w:ascii="Times New Roman" w:hAnsi="Times New Roman"/>
                <w:b/>
                <w:bCs/>
                <w:sz w:val="24"/>
                <w:szCs w:val="24"/>
                <w:lang w:val="tr-TR"/>
              </w:rPr>
            </w:pPr>
            <w:r w:rsidRPr="004C113B">
              <w:rPr>
                <w:rFonts w:ascii="Times New Roman" w:hAnsi="Times New Roman"/>
                <w:b/>
                <w:bCs/>
                <w:sz w:val="24"/>
                <w:szCs w:val="24"/>
                <w:lang w:val="tr-TR"/>
              </w:rPr>
              <w:lastRenderedPageBreak/>
              <w:t>Mesleki Deneyim</w:t>
            </w:r>
          </w:p>
        </w:tc>
        <w:tc>
          <w:tcPr>
            <w:tcW w:w="5193" w:type="dxa"/>
          </w:tcPr>
          <w:p w14:paraId="7615DF6A" w14:textId="77777777" w:rsidR="00605C37" w:rsidRPr="004C113B" w:rsidRDefault="00605C37" w:rsidP="008A76D7">
            <w:pPr>
              <w:suppressAutoHyphens/>
              <w:spacing w:line="276" w:lineRule="auto"/>
              <w:jc w:val="both"/>
              <w:rPr>
                <w:rFonts w:ascii="Times New Roman" w:hAnsi="Times New Roman"/>
                <w:sz w:val="24"/>
                <w:szCs w:val="24"/>
                <w:lang w:val="tr-TR"/>
              </w:rPr>
            </w:pPr>
            <w:r w:rsidRPr="004C113B">
              <w:rPr>
                <w:rFonts w:ascii="Times New Roman" w:hAnsi="Times New Roman"/>
                <w:sz w:val="24"/>
                <w:szCs w:val="24"/>
              </w:rPr>
              <w:t>Diploma bilgileri, gidilen kurslar, meslek içi eğitim bilgileri, sertifikalar, transkript bilgileri gibi bilgiler</w:t>
            </w:r>
          </w:p>
        </w:tc>
      </w:tr>
      <w:tr w:rsidR="009479F2" w:rsidRPr="004C113B" w14:paraId="275C4BFA" w14:textId="77777777" w:rsidTr="00A35E83">
        <w:tc>
          <w:tcPr>
            <w:tcW w:w="3256" w:type="dxa"/>
          </w:tcPr>
          <w:p w14:paraId="7D181C3E" w14:textId="77777777" w:rsidR="00605C37" w:rsidRPr="004C113B" w:rsidRDefault="00605C37" w:rsidP="008A76D7">
            <w:pPr>
              <w:suppressAutoHyphens/>
              <w:spacing w:line="276" w:lineRule="auto"/>
              <w:jc w:val="both"/>
              <w:rPr>
                <w:rFonts w:ascii="Times New Roman" w:hAnsi="Times New Roman"/>
                <w:b/>
                <w:bCs/>
                <w:sz w:val="24"/>
                <w:szCs w:val="24"/>
                <w:lang w:val="tr-TR"/>
              </w:rPr>
            </w:pPr>
            <w:r w:rsidRPr="004C113B">
              <w:rPr>
                <w:rFonts w:ascii="Times New Roman" w:hAnsi="Times New Roman"/>
                <w:b/>
                <w:bCs/>
                <w:sz w:val="24"/>
                <w:szCs w:val="24"/>
                <w:lang w:val="tr-TR"/>
              </w:rPr>
              <w:t>Görsel ve İşitsel Veriler</w:t>
            </w:r>
          </w:p>
        </w:tc>
        <w:tc>
          <w:tcPr>
            <w:tcW w:w="5193" w:type="dxa"/>
          </w:tcPr>
          <w:p w14:paraId="2100662B" w14:textId="77777777" w:rsidR="00605C37" w:rsidRPr="004C113B" w:rsidRDefault="00605C37" w:rsidP="008A76D7">
            <w:pPr>
              <w:suppressAutoHyphens/>
              <w:spacing w:line="276" w:lineRule="auto"/>
              <w:jc w:val="both"/>
              <w:rPr>
                <w:rFonts w:ascii="Times New Roman" w:hAnsi="Times New Roman"/>
                <w:sz w:val="24"/>
                <w:szCs w:val="24"/>
              </w:rPr>
            </w:pPr>
            <w:r w:rsidRPr="004C113B">
              <w:rPr>
                <w:rFonts w:ascii="Times New Roman" w:hAnsi="Times New Roman"/>
                <w:sz w:val="24"/>
                <w:szCs w:val="24"/>
              </w:rPr>
              <w:t>Fotoğraf ve kamera kayıtları (Fiziksel Mekan Güvenlik Bilgisi kapsamında giren kayıtlar hariç) ve ses kayıtları</w:t>
            </w:r>
          </w:p>
        </w:tc>
      </w:tr>
      <w:tr w:rsidR="009479F2" w:rsidRPr="004C113B" w14:paraId="3378C668" w14:textId="77777777" w:rsidTr="00A35E83">
        <w:tc>
          <w:tcPr>
            <w:tcW w:w="3256" w:type="dxa"/>
          </w:tcPr>
          <w:p w14:paraId="1ADB6CD2" w14:textId="77777777" w:rsidR="00605C37" w:rsidRPr="004C113B" w:rsidRDefault="00605C37" w:rsidP="008A76D7">
            <w:pPr>
              <w:suppressAutoHyphens/>
              <w:spacing w:line="276" w:lineRule="auto"/>
              <w:jc w:val="both"/>
              <w:rPr>
                <w:rFonts w:ascii="Times New Roman" w:hAnsi="Times New Roman"/>
                <w:b/>
                <w:bCs/>
                <w:sz w:val="24"/>
                <w:szCs w:val="24"/>
                <w:lang w:val="tr-TR"/>
              </w:rPr>
            </w:pPr>
            <w:r w:rsidRPr="004C113B">
              <w:rPr>
                <w:rFonts w:ascii="Times New Roman" w:hAnsi="Times New Roman"/>
                <w:b/>
                <w:bCs/>
                <w:sz w:val="24"/>
                <w:szCs w:val="24"/>
                <w:lang w:val="tr-TR"/>
              </w:rPr>
              <w:t>Felsefi, Din, Mezhep ve Diğer İnançlar</w:t>
            </w:r>
          </w:p>
        </w:tc>
        <w:tc>
          <w:tcPr>
            <w:tcW w:w="5193" w:type="dxa"/>
          </w:tcPr>
          <w:p w14:paraId="6EEA7433" w14:textId="77777777" w:rsidR="00605C37" w:rsidRPr="004C113B" w:rsidRDefault="00605C37" w:rsidP="008A76D7">
            <w:pPr>
              <w:suppressAutoHyphens/>
              <w:spacing w:line="276" w:lineRule="auto"/>
              <w:jc w:val="both"/>
              <w:rPr>
                <w:rFonts w:ascii="Times New Roman" w:hAnsi="Times New Roman"/>
                <w:sz w:val="24"/>
                <w:szCs w:val="24"/>
              </w:rPr>
            </w:pPr>
            <w:r w:rsidRPr="004C113B">
              <w:rPr>
                <w:rFonts w:ascii="Times New Roman" w:hAnsi="Times New Roman"/>
                <w:sz w:val="24"/>
                <w:szCs w:val="24"/>
              </w:rPr>
              <w:t>Dini aidiyetine ilişkin bilgiler, felsefi inancına ilişkin bilgiler, mezhep aidiyetine ilişkin bilgiler, diğer inançlarına ilişkin bilgiler</w:t>
            </w:r>
          </w:p>
        </w:tc>
      </w:tr>
      <w:tr w:rsidR="009479F2" w:rsidRPr="004C113B" w14:paraId="29A0B79D" w14:textId="77777777" w:rsidTr="00A35E83">
        <w:tc>
          <w:tcPr>
            <w:tcW w:w="3256" w:type="dxa"/>
          </w:tcPr>
          <w:p w14:paraId="6E195800" w14:textId="77777777" w:rsidR="00605C37" w:rsidRPr="004C113B" w:rsidRDefault="00605C37" w:rsidP="008A76D7">
            <w:pPr>
              <w:suppressAutoHyphens/>
              <w:spacing w:line="276" w:lineRule="auto"/>
              <w:jc w:val="both"/>
              <w:rPr>
                <w:rFonts w:ascii="Times New Roman" w:hAnsi="Times New Roman"/>
                <w:b/>
                <w:bCs/>
                <w:sz w:val="24"/>
                <w:szCs w:val="24"/>
                <w:lang w:val="tr-TR"/>
              </w:rPr>
            </w:pPr>
            <w:r w:rsidRPr="004C113B">
              <w:rPr>
                <w:rFonts w:ascii="Times New Roman" w:hAnsi="Times New Roman"/>
                <w:b/>
                <w:bCs/>
                <w:sz w:val="24"/>
                <w:szCs w:val="24"/>
                <w:lang w:val="tr-TR"/>
              </w:rPr>
              <w:t>Dernek, Vakıf, Sendika Üyeliği</w:t>
            </w:r>
          </w:p>
        </w:tc>
        <w:tc>
          <w:tcPr>
            <w:tcW w:w="5193" w:type="dxa"/>
          </w:tcPr>
          <w:p w14:paraId="5D51E3E5" w14:textId="77777777" w:rsidR="00605C37" w:rsidRPr="004C113B" w:rsidRDefault="00605C37" w:rsidP="008A76D7">
            <w:pPr>
              <w:suppressAutoHyphens/>
              <w:spacing w:line="276" w:lineRule="auto"/>
              <w:jc w:val="both"/>
              <w:rPr>
                <w:rFonts w:ascii="Times New Roman" w:hAnsi="Times New Roman"/>
                <w:sz w:val="24"/>
                <w:szCs w:val="24"/>
              </w:rPr>
            </w:pPr>
            <w:r w:rsidRPr="004C113B">
              <w:rPr>
                <w:rFonts w:ascii="Times New Roman" w:hAnsi="Times New Roman"/>
                <w:sz w:val="24"/>
                <w:szCs w:val="24"/>
                <w:lang w:val="tr-TR"/>
              </w:rPr>
              <w:t>Dernek, vakıf, sendika üyeliği bilgileri</w:t>
            </w:r>
          </w:p>
        </w:tc>
      </w:tr>
      <w:tr w:rsidR="009479F2" w:rsidRPr="004C113B" w14:paraId="4758E027" w14:textId="77777777" w:rsidTr="00A35E83">
        <w:tc>
          <w:tcPr>
            <w:tcW w:w="3256" w:type="dxa"/>
          </w:tcPr>
          <w:p w14:paraId="15B0B956" w14:textId="77777777" w:rsidR="00605C37" w:rsidRPr="004C113B" w:rsidRDefault="00605C37" w:rsidP="008A76D7">
            <w:pPr>
              <w:suppressAutoHyphens/>
              <w:spacing w:line="276" w:lineRule="auto"/>
              <w:jc w:val="both"/>
              <w:rPr>
                <w:rFonts w:ascii="Times New Roman" w:hAnsi="Times New Roman"/>
                <w:b/>
                <w:bCs/>
                <w:sz w:val="24"/>
                <w:szCs w:val="24"/>
                <w:lang w:val="tr-TR"/>
              </w:rPr>
            </w:pPr>
            <w:r w:rsidRPr="004C113B">
              <w:rPr>
                <w:rFonts w:ascii="Times New Roman" w:hAnsi="Times New Roman"/>
                <w:b/>
                <w:bCs/>
                <w:sz w:val="24"/>
                <w:szCs w:val="24"/>
                <w:lang w:val="tr-TR"/>
              </w:rPr>
              <w:t>Sağlık Bilgileri</w:t>
            </w:r>
          </w:p>
        </w:tc>
        <w:tc>
          <w:tcPr>
            <w:tcW w:w="5193" w:type="dxa"/>
          </w:tcPr>
          <w:p w14:paraId="37C2CDAB" w14:textId="77777777" w:rsidR="00605C37" w:rsidRPr="004C113B" w:rsidRDefault="00605C37" w:rsidP="008A76D7">
            <w:pPr>
              <w:suppressAutoHyphens/>
              <w:spacing w:line="276" w:lineRule="auto"/>
              <w:jc w:val="both"/>
              <w:rPr>
                <w:rFonts w:ascii="Times New Roman" w:hAnsi="Times New Roman"/>
                <w:sz w:val="24"/>
                <w:szCs w:val="24"/>
                <w:lang w:val="tr-TR"/>
              </w:rPr>
            </w:pPr>
            <w:r w:rsidRPr="004C113B">
              <w:rPr>
                <w:rFonts w:ascii="Times New Roman" w:hAnsi="Times New Roman"/>
                <w:sz w:val="24"/>
                <w:szCs w:val="24"/>
              </w:rPr>
              <w:t>Engellilik durumuna ait bilgiler, kan grubu bilgisi, kişisel sağlık bilgileri, kullanılan cihaz ve protez bilgileri vs.</w:t>
            </w:r>
          </w:p>
        </w:tc>
      </w:tr>
      <w:tr w:rsidR="00605C37" w:rsidRPr="004C113B" w14:paraId="45A98783" w14:textId="77777777" w:rsidTr="00A35E83">
        <w:tc>
          <w:tcPr>
            <w:tcW w:w="3256" w:type="dxa"/>
          </w:tcPr>
          <w:p w14:paraId="379C1980" w14:textId="77777777" w:rsidR="00605C37" w:rsidRPr="004C113B" w:rsidRDefault="00605C37" w:rsidP="008A76D7">
            <w:pPr>
              <w:suppressAutoHyphens/>
              <w:spacing w:line="276" w:lineRule="auto"/>
              <w:jc w:val="both"/>
              <w:rPr>
                <w:rFonts w:ascii="Times New Roman" w:hAnsi="Times New Roman"/>
                <w:b/>
                <w:bCs/>
                <w:sz w:val="24"/>
                <w:szCs w:val="24"/>
                <w:lang w:val="tr-TR"/>
              </w:rPr>
            </w:pPr>
            <w:r w:rsidRPr="004C113B">
              <w:rPr>
                <w:rFonts w:ascii="Times New Roman" w:hAnsi="Times New Roman"/>
                <w:b/>
                <w:bCs/>
                <w:sz w:val="24"/>
                <w:szCs w:val="24"/>
                <w:lang w:val="tr-TR"/>
              </w:rPr>
              <w:t>Ceza Mahkumiyeti ve Güvenlik Tedbirleri</w:t>
            </w:r>
          </w:p>
        </w:tc>
        <w:tc>
          <w:tcPr>
            <w:tcW w:w="5193" w:type="dxa"/>
          </w:tcPr>
          <w:p w14:paraId="7A8B1B76" w14:textId="77777777" w:rsidR="00605C37" w:rsidRPr="004C113B" w:rsidRDefault="00605C37" w:rsidP="008A76D7">
            <w:pPr>
              <w:suppressAutoHyphens/>
              <w:spacing w:line="276" w:lineRule="auto"/>
              <w:jc w:val="both"/>
              <w:rPr>
                <w:rFonts w:ascii="Times New Roman" w:hAnsi="Times New Roman"/>
                <w:sz w:val="24"/>
                <w:szCs w:val="24"/>
                <w:lang w:val="tr-TR"/>
              </w:rPr>
            </w:pPr>
            <w:r w:rsidRPr="004C113B">
              <w:rPr>
                <w:rFonts w:ascii="Times New Roman" w:hAnsi="Times New Roman"/>
                <w:sz w:val="24"/>
                <w:szCs w:val="24"/>
              </w:rPr>
              <w:t>Ceza mahkûmiyetine ilişkin bilgiler, güvenlik tedbirlerine ilişkin bilgiler</w:t>
            </w:r>
          </w:p>
        </w:tc>
      </w:tr>
    </w:tbl>
    <w:p w14:paraId="13C079FE" w14:textId="30CA44D8" w:rsidR="00605C37" w:rsidRPr="004C113B" w:rsidRDefault="00605C37" w:rsidP="008A76D7">
      <w:pPr>
        <w:suppressAutoHyphens/>
        <w:spacing w:line="276" w:lineRule="auto"/>
        <w:ind w:left="567"/>
        <w:jc w:val="both"/>
        <w:rPr>
          <w:rFonts w:ascii="Times New Roman" w:hAnsi="Times New Roman"/>
          <w:b/>
          <w:bCs/>
          <w:sz w:val="24"/>
          <w:szCs w:val="24"/>
          <w:lang w:val="tr-TR"/>
        </w:rPr>
      </w:pPr>
    </w:p>
    <w:p w14:paraId="5ABFEC88" w14:textId="5069330C" w:rsidR="00077AAD" w:rsidRDefault="00077AAD" w:rsidP="008A76D7">
      <w:pPr>
        <w:suppressAutoHyphens/>
        <w:spacing w:line="276" w:lineRule="auto"/>
        <w:ind w:left="567"/>
        <w:jc w:val="both"/>
        <w:rPr>
          <w:rFonts w:ascii="Times New Roman" w:hAnsi="Times New Roman"/>
          <w:b/>
          <w:bCs/>
          <w:sz w:val="24"/>
          <w:szCs w:val="24"/>
          <w:lang w:val="tr-TR"/>
        </w:rPr>
      </w:pPr>
    </w:p>
    <w:p w14:paraId="6ED826C1" w14:textId="77777777" w:rsidR="00BF09BD" w:rsidRPr="004C113B" w:rsidRDefault="00BF09BD" w:rsidP="008A76D7">
      <w:pPr>
        <w:suppressAutoHyphens/>
        <w:spacing w:line="276" w:lineRule="auto"/>
        <w:ind w:left="567"/>
        <w:jc w:val="both"/>
        <w:rPr>
          <w:rFonts w:ascii="Times New Roman" w:hAnsi="Times New Roman"/>
          <w:b/>
          <w:bCs/>
          <w:sz w:val="24"/>
          <w:szCs w:val="24"/>
          <w:lang w:val="tr-TR"/>
        </w:rPr>
      </w:pPr>
    </w:p>
    <w:p w14:paraId="5A14D119" w14:textId="77777777" w:rsidR="00605C37" w:rsidRPr="004C113B" w:rsidRDefault="00605C37" w:rsidP="008A76D7">
      <w:pPr>
        <w:numPr>
          <w:ilvl w:val="1"/>
          <w:numId w:val="25"/>
        </w:numPr>
        <w:suppressAutoHyphens/>
        <w:spacing w:line="276" w:lineRule="auto"/>
        <w:ind w:left="567" w:hanging="567"/>
        <w:jc w:val="both"/>
        <w:rPr>
          <w:rFonts w:ascii="Times New Roman" w:hAnsi="Times New Roman"/>
          <w:b/>
          <w:bCs/>
          <w:sz w:val="24"/>
          <w:szCs w:val="24"/>
          <w:lang w:val="tr-TR"/>
        </w:rPr>
      </w:pPr>
      <w:r w:rsidRPr="004C113B">
        <w:rPr>
          <w:rFonts w:ascii="Times New Roman" w:hAnsi="Times New Roman"/>
          <w:b/>
          <w:bCs/>
          <w:sz w:val="24"/>
          <w:szCs w:val="24"/>
          <w:lang w:val="tr-TR"/>
        </w:rPr>
        <w:t>Paylaşılan Taraf Kategorileri</w:t>
      </w:r>
    </w:p>
    <w:p w14:paraId="6BA6A563" w14:textId="77777777" w:rsidR="00605C37" w:rsidRPr="004C113B" w:rsidRDefault="00605C37" w:rsidP="008A76D7">
      <w:pPr>
        <w:suppressAutoHyphens/>
        <w:spacing w:line="276" w:lineRule="auto"/>
        <w:ind w:left="567"/>
        <w:jc w:val="both"/>
        <w:rPr>
          <w:rFonts w:ascii="Times New Roman" w:hAnsi="Times New Roman"/>
          <w:b/>
          <w:bCs/>
          <w:sz w:val="24"/>
          <w:szCs w:val="24"/>
          <w:lang w:val="tr-TR"/>
        </w:rPr>
      </w:pPr>
    </w:p>
    <w:tbl>
      <w:tblPr>
        <w:tblStyle w:val="TabloKlavuzu"/>
        <w:tblW w:w="0" w:type="auto"/>
        <w:tblInd w:w="567" w:type="dxa"/>
        <w:tblLook w:val="04A0" w:firstRow="1" w:lastRow="0" w:firstColumn="1" w:lastColumn="0" w:noHBand="0" w:noVBand="1"/>
      </w:tblPr>
      <w:tblGrid>
        <w:gridCol w:w="2834"/>
        <w:gridCol w:w="2807"/>
        <w:gridCol w:w="2808"/>
      </w:tblGrid>
      <w:tr w:rsidR="009479F2" w:rsidRPr="004C113B" w14:paraId="131AA301" w14:textId="77777777" w:rsidTr="00A35E83">
        <w:tc>
          <w:tcPr>
            <w:tcW w:w="2834" w:type="dxa"/>
          </w:tcPr>
          <w:p w14:paraId="7323CA16" w14:textId="77777777" w:rsidR="00605C37" w:rsidRPr="004C113B" w:rsidRDefault="00605C37" w:rsidP="008A76D7">
            <w:pPr>
              <w:suppressAutoHyphens/>
              <w:spacing w:line="276" w:lineRule="auto"/>
              <w:jc w:val="center"/>
              <w:rPr>
                <w:rFonts w:ascii="Times New Roman" w:hAnsi="Times New Roman"/>
                <w:b/>
                <w:bCs/>
                <w:sz w:val="24"/>
                <w:szCs w:val="24"/>
                <w:lang w:val="tr-TR"/>
              </w:rPr>
            </w:pPr>
            <w:r w:rsidRPr="004C113B">
              <w:rPr>
                <w:rFonts w:ascii="Times New Roman" w:hAnsi="Times New Roman"/>
                <w:b/>
                <w:bCs/>
                <w:sz w:val="24"/>
                <w:szCs w:val="24"/>
                <w:lang w:val="tr-TR"/>
              </w:rPr>
              <w:t>PAYLAŞILAN TARAF KATEGORİSİ</w:t>
            </w:r>
          </w:p>
        </w:tc>
        <w:tc>
          <w:tcPr>
            <w:tcW w:w="2807" w:type="dxa"/>
          </w:tcPr>
          <w:p w14:paraId="3F0CA966" w14:textId="77777777" w:rsidR="00605C37" w:rsidRPr="004C113B" w:rsidRDefault="00605C37" w:rsidP="008A76D7">
            <w:pPr>
              <w:suppressAutoHyphens/>
              <w:spacing w:line="276" w:lineRule="auto"/>
              <w:jc w:val="center"/>
              <w:rPr>
                <w:rFonts w:ascii="Times New Roman" w:hAnsi="Times New Roman"/>
                <w:b/>
                <w:bCs/>
                <w:sz w:val="24"/>
                <w:szCs w:val="24"/>
                <w:lang w:val="tr-TR"/>
              </w:rPr>
            </w:pPr>
            <w:r w:rsidRPr="004C113B">
              <w:rPr>
                <w:rFonts w:ascii="Times New Roman" w:hAnsi="Times New Roman"/>
                <w:b/>
                <w:bCs/>
                <w:sz w:val="24"/>
                <w:szCs w:val="24"/>
                <w:lang w:val="tr-TR"/>
              </w:rPr>
              <w:t>TANIMI</w:t>
            </w:r>
          </w:p>
        </w:tc>
        <w:tc>
          <w:tcPr>
            <w:tcW w:w="2808" w:type="dxa"/>
          </w:tcPr>
          <w:p w14:paraId="63CB8E30" w14:textId="77777777" w:rsidR="00605C37" w:rsidRPr="004C113B" w:rsidRDefault="00605C37" w:rsidP="008A76D7">
            <w:pPr>
              <w:suppressAutoHyphens/>
              <w:spacing w:line="276" w:lineRule="auto"/>
              <w:jc w:val="center"/>
              <w:rPr>
                <w:rFonts w:ascii="Times New Roman" w:hAnsi="Times New Roman"/>
                <w:b/>
                <w:bCs/>
                <w:sz w:val="24"/>
                <w:szCs w:val="24"/>
                <w:lang w:val="tr-TR"/>
              </w:rPr>
            </w:pPr>
            <w:r w:rsidRPr="004C113B">
              <w:rPr>
                <w:rFonts w:ascii="Times New Roman" w:hAnsi="Times New Roman"/>
                <w:b/>
                <w:bCs/>
                <w:sz w:val="24"/>
                <w:szCs w:val="24"/>
                <w:lang w:val="tr-TR"/>
              </w:rPr>
              <w:t>PAYLAŞMA AMACI</w:t>
            </w:r>
          </w:p>
        </w:tc>
      </w:tr>
      <w:tr w:rsidR="009479F2" w:rsidRPr="004C113B" w14:paraId="7CC8E425" w14:textId="77777777" w:rsidTr="00A35E83">
        <w:tc>
          <w:tcPr>
            <w:tcW w:w="2834" w:type="dxa"/>
          </w:tcPr>
          <w:p w14:paraId="7FEC0F7D" w14:textId="77777777" w:rsidR="00605C37" w:rsidRPr="004C113B" w:rsidRDefault="00605C37" w:rsidP="008A76D7">
            <w:pPr>
              <w:suppressAutoHyphens/>
              <w:spacing w:line="276" w:lineRule="auto"/>
              <w:jc w:val="both"/>
              <w:rPr>
                <w:rFonts w:ascii="Times New Roman" w:hAnsi="Times New Roman"/>
                <w:b/>
                <w:bCs/>
                <w:sz w:val="24"/>
                <w:szCs w:val="24"/>
                <w:lang w:val="tr-TR"/>
              </w:rPr>
            </w:pPr>
            <w:r w:rsidRPr="004C113B">
              <w:rPr>
                <w:rFonts w:ascii="Times New Roman" w:hAnsi="Times New Roman"/>
                <w:b/>
                <w:bCs/>
                <w:sz w:val="24"/>
                <w:szCs w:val="24"/>
                <w:lang w:val="tr-TR"/>
              </w:rPr>
              <w:t>Gerçek kişiler veya özel hukuk tüzel kişileri</w:t>
            </w:r>
          </w:p>
        </w:tc>
        <w:tc>
          <w:tcPr>
            <w:tcW w:w="2807" w:type="dxa"/>
          </w:tcPr>
          <w:p w14:paraId="1E1B1C1C" w14:textId="79D9269A" w:rsidR="00605C37" w:rsidRPr="004C113B" w:rsidRDefault="00605C37" w:rsidP="008A76D7">
            <w:pPr>
              <w:suppressAutoHyphens/>
              <w:spacing w:line="276" w:lineRule="auto"/>
              <w:jc w:val="both"/>
              <w:rPr>
                <w:rFonts w:ascii="Times New Roman" w:hAnsi="Times New Roman"/>
                <w:b/>
                <w:bCs/>
                <w:sz w:val="24"/>
                <w:szCs w:val="24"/>
                <w:lang w:val="tr-TR"/>
              </w:rPr>
            </w:pPr>
            <w:r w:rsidRPr="004C113B">
              <w:rPr>
                <w:rFonts w:ascii="Times New Roman" w:hAnsi="Times New Roman"/>
                <w:sz w:val="24"/>
                <w:szCs w:val="24"/>
              </w:rPr>
              <w:t xml:space="preserve">İlgili mevzuat hükümlerine göre </w:t>
            </w:r>
            <w:r w:rsidR="008042B7" w:rsidRPr="004C113B">
              <w:rPr>
                <w:rFonts w:ascii="Times New Roman" w:hAnsi="Times New Roman"/>
                <w:sz w:val="24"/>
                <w:szCs w:val="24"/>
              </w:rPr>
              <w:t>Belediye’den</w:t>
            </w:r>
            <w:r w:rsidRPr="004C113B">
              <w:rPr>
                <w:rFonts w:ascii="Times New Roman" w:hAnsi="Times New Roman"/>
                <w:sz w:val="24"/>
                <w:szCs w:val="24"/>
              </w:rPr>
              <w:t xml:space="preserve"> bilgi ve belge almaya yetkili özel hukuk kişileri</w:t>
            </w:r>
          </w:p>
        </w:tc>
        <w:tc>
          <w:tcPr>
            <w:tcW w:w="2808" w:type="dxa"/>
          </w:tcPr>
          <w:p w14:paraId="11120EA7" w14:textId="77777777" w:rsidR="00605C37" w:rsidRPr="004C113B" w:rsidRDefault="00605C37" w:rsidP="008A76D7">
            <w:pPr>
              <w:suppressAutoHyphens/>
              <w:spacing w:line="276" w:lineRule="auto"/>
              <w:jc w:val="both"/>
              <w:rPr>
                <w:rFonts w:ascii="Times New Roman" w:hAnsi="Times New Roman"/>
                <w:b/>
                <w:bCs/>
                <w:sz w:val="24"/>
                <w:szCs w:val="24"/>
                <w:lang w:val="tr-TR"/>
              </w:rPr>
            </w:pPr>
            <w:r w:rsidRPr="004C113B">
              <w:rPr>
                <w:rFonts w:ascii="Times New Roman" w:hAnsi="Times New Roman"/>
                <w:sz w:val="24"/>
                <w:szCs w:val="24"/>
              </w:rPr>
              <w:t>İlgili özel hukuk kişilerinin hukuki yetkisi dahilinde talep ettiği amaçla sınırlı olarak</w:t>
            </w:r>
          </w:p>
        </w:tc>
      </w:tr>
      <w:tr w:rsidR="00B02913" w:rsidRPr="004C113B" w14:paraId="509F5046" w14:textId="77777777" w:rsidTr="00A35E83">
        <w:tc>
          <w:tcPr>
            <w:tcW w:w="2834" w:type="dxa"/>
          </w:tcPr>
          <w:p w14:paraId="59637EFF" w14:textId="2EE24026" w:rsidR="00B02913" w:rsidRPr="00276B9B" w:rsidRDefault="00276B9B" w:rsidP="008A76D7">
            <w:pPr>
              <w:suppressAutoHyphens/>
              <w:spacing w:line="276" w:lineRule="auto"/>
              <w:jc w:val="both"/>
              <w:rPr>
                <w:rFonts w:ascii="Times New Roman" w:hAnsi="Times New Roman"/>
                <w:b/>
                <w:bCs/>
                <w:sz w:val="24"/>
                <w:szCs w:val="24"/>
                <w:lang w:val="tr-TR"/>
              </w:rPr>
            </w:pPr>
            <w:r w:rsidRPr="00276B9B">
              <w:rPr>
                <w:rFonts w:ascii="Times New Roman" w:hAnsi="Times New Roman"/>
                <w:b/>
                <w:bCs/>
                <w:sz w:val="24"/>
                <w:szCs w:val="24"/>
                <w:lang w:val="tr-TR"/>
              </w:rPr>
              <w:t xml:space="preserve">Belediye Şirketleri ve </w:t>
            </w:r>
            <w:r w:rsidR="008042B7" w:rsidRPr="00276B9B">
              <w:rPr>
                <w:rFonts w:ascii="Times New Roman" w:hAnsi="Times New Roman"/>
                <w:b/>
                <w:bCs/>
                <w:sz w:val="24"/>
                <w:szCs w:val="24"/>
                <w:lang w:val="tr-TR"/>
              </w:rPr>
              <w:t>İştirakler</w:t>
            </w:r>
          </w:p>
        </w:tc>
        <w:tc>
          <w:tcPr>
            <w:tcW w:w="2807" w:type="dxa"/>
          </w:tcPr>
          <w:p w14:paraId="590BDD98" w14:textId="25FA135A" w:rsidR="00B02913" w:rsidRPr="004C113B" w:rsidRDefault="001F6D54" w:rsidP="008A76D7">
            <w:pPr>
              <w:suppressAutoHyphens/>
              <w:spacing w:line="276" w:lineRule="auto"/>
              <w:jc w:val="both"/>
              <w:rPr>
                <w:rFonts w:ascii="Times New Roman" w:hAnsi="Times New Roman"/>
                <w:sz w:val="24"/>
                <w:szCs w:val="24"/>
              </w:rPr>
            </w:pPr>
            <w:r w:rsidRPr="004C113B">
              <w:rPr>
                <w:rFonts w:ascii="Times New Roman" w:hAnsi="Times New Roman"/>
                <w:sz w:val="24"/>
                <w:szCs w:val="24"/>
              </w:rPr>
              <w:t>Belediye’nin kendisine verilen görev ve hizmet alanlarında, ilgili mevzuatta belirtilen usullere göre</w:t>
            </w:r>
            <w:r w:rsidR="00490044" w:rsidRPr="004C113B">
              <w:rPr>
                <w:rFonts w:ascii="Times New Roman" w:hAnsi="Times New Roman"/>
                <w:sz w:val="24"/>
                <w:szCs w:val="24"/>
              </w:rPr>
              <w:t xml:space="preserve"> kurulan tüzel kişiler</w:t>
            </w:r>
          </w:p>
        </w:tc>
        <w:tc>
          <w:tcPr>
            <w:tcW w:w="2808" w:type="dxa"/>
          </w:tcPr>
          <w:p w14:paraId="3740EBB5" w14:textId="7E5C9AB3" w:rsidR="00B02913" w:rsidRPr="004C113B" w:rsidRDefault="00490044" w:rsidP="008A76D7">
            <w:pPr>
              <w:suppressAutoHyphens/>
              <w:spacing w:line="276" w:lineRule="auto"/>
              <w:jc w:val="both"/>
              <w:rPr>
                <w:rFonts w:ascii="Times New Roman" w:hAnsi="Times New Roman"/>
                <w:sz w:val="24"/>
                <w:szCs w:val="24"/>
              </w:rPr>
            </w:pPr>
            <w:r w:rsidRPr="004C113B">
              <w:rPr>
                <w:rFonts w:ascii="Times New Roman" w:hAnsi="Times New Roman"/>
                <w:sz w:val="24"/>
                <w:szCs w:val="24"/>
              </w:rPr>
              <w:t>İlgili iştiraklerin hukuki yetkisi dahilinde talep ettiği amaçla sınırlı olarak</w:t>
            </w:r>
          </w:p>
        </w:tc>
      </w:tr>
      <w:tr w:rsidR="009479F2" w:rsidRPr="004C113B" w14:paraId="332C2952" w14:textId="77777777" w:rsidTr="00A35E83">
        <w:tc>
          <w:tcPr>
            <w:tcW w:w="2834" w:type="dxa"/>
          </w:tcPr>
          <w:p w14:paraId="41E56A95" w14:textId="77777777" w:rsidR="00605C37" w:rsidRPr="004C113B" w:rsidRDefault="00605C37" w:rsidP="008A76D7">
            <w:pPr>
              <w:suppressAutoHyphens/>
              <w:spacing w:line="276" w:lineRule="auto"/>
              <w:jc w:val="both"/>
              <w:rPr>
                <w:rFonts w:ascii="Times New Roman" w:hAnsi="Times New Roman"/>
                <w:b/>
                <w:bCs/>
                <w:sz w:val="24"/>
                <w:szCs w:val="24"/>
                <w:lang w:val="tr-TR"/>
              </w:rPr>
            </w:pPr>
            <w:r w:rsidRPr="004C113B">
              <w:rPr>
                <w:rFonts w:ascii="Times New Roman" w:hAnsi="Times New Roman"/>
                <w:b/>
                <w:bCs/>
                <w:sz w:val="24"/>
                <w:szCs w:val="24"/>
                <w:lang w:val="tr-TR"/>
              </w:rPr>
              <w:t>Herkese Açık</w:t>
            </w:r>
          </w:p>
        </w:tc>
        <w:tc>
          <w:tcPr>
            <w:tcW w:w="2807" w:type="dxa"/>
          </w:tcPr>
          <w:p w14:paraId="1936BBCF" w14:textId="77777777" w:rsidR="00605C37" w:rsidRPr="004C113B" w:rsidRDefault="00605C37" w:rsidP="008A76D7">
            <w:pPr>
              <w:suppressAutoHyphens/>
              <w:spacing w:line="276" w:lineRule="auto"/>
              <w:jc w:val="both"/>
              <w:rPr>
                <w:rFonts w:ascii="Times New Roman" w:hAnsi="Times New Roman"/>
                <w:sz w:val="24"/>
                <w:szCs w:val="24"/>
              </w:rPr>
            </w:pPr>
            <w:r w:rsidRPr="004C113B">
              <w:rPr>
                <w:rFonts w:ascii="Times New Roman" w:hAnsi="Times New Roman"/>
                <w:sz w:val="24"/>
                <w:szCs w:val="24"/>
              </w:rPr>
              <w:t>Tüm gerçek ve tüzel kişileri</w:t>
            </w:r>
          </w:p>
        </w:tc>
        <w:tc>
          <w:tcPr>
            <w:tcW w:w="2808" w:type="dxa"/>
          </w:tcPr>
          <w:p w14:paraId="63CFBA55" w14:textId="29D8952F" w:rsidR="00605C37" w:rsidRPr="004C113B" w:rsidRDefault="00012B54" w:rsidP="008A76D7">
            <w:pPr>
              <w:suppressAutoHyphens/>
              <w:spacing w:line="276" w:lineRule="auto"/>
              <w:jc w:val="both"/>
              <w:rPr>
                <w:rFonts w:ascii="Times New Roman" w:hAnsi="Times New Roman"/>
                <w:sz w:val="24"/>
                <w:szCs w:val="24"/>
                <w:lang w:val="tr-TR"/>
              </w:rPr>
            </w:pPr>
            <w:r w:rsidRPr="004C113B">
              <w:rPr>
                <w:rFonts w:ascii="Times New Roman" w:hAnsi="Times New Roman"/>
                <w:sz w:val="24"/>
                <w:szCs w:val="24"/>
                <w:lang w:val="tr-TR"/>
              </w:rPr>
              <w:t>Çerkezköy</w:t>
            </w:r>
            <w:r w:rsidR="000C2191" w:rsidRPr="004C113B">
              <w:rPr>
                <w:rFonts w:ascii="Times New Roman" w:hAnsi="Times New Roman"/>
                <w:sz w:val="24"/>
                <w:szCs w:val="24"/>
                <w:lang w:val="tr-TR"/>
              </w:rPr>
              <w:t xml:space="preserve"> Belediyesi</w:t>
            </w:r>
            <w:r w:rsidR="00605C37" w:rsidRPr="004C113B">
              <w:rPr>
                <w:rFonts w:ascii="Times New Roman" w:hAnsi="Times New Roman"/>
                <w:sz w:val="24"/>
                <w:szCs w:val="24"/>
                <w:lang w:val="tr-TR"/>
              </w:rPr>
              <w:t xml:space="preserve"> tarafından aleni şekilde paylaşılması amacıyla sınırlı olarak</w:t>
            </w:r>
          </w:p>
        </w:tc>
      </w:tr>
      <w:tr w:rsidR="009479F2" w:rsidRPr="004C113B" w14:paraId="120ACE87" w14:textId="77777777" w:rsidTr="00A35E83">
        <w:tc>
          <w:tcPr>
            <w:tcW w:w="2834" w:type="dxa"/>
          </w:tcPr>
          <w:p w14:paraId="5366DE99" w14:textId="77777777" w:rsidR="009E5FC4" w:rsidRPr="004C113B" w:rsidRDefault="009E5FC4" w:rsidP="008A76D7">
            <w:pPr>
              <w:suppressAutoHyphens/>
              <w:spacing w:line="276" w:lineRule="auto"/>
              <w:jc w:val="both"/>
              <w:rPr>
                <w:rFonts w:ascii="Times New Roman" w:hAnsi="Times New Roman"/>
                <w:b/>
                <w:bCs/>
                <w:sz w:val="24"/>
                <w:szCs w:val="24"/>
                <w:lang w:val="tr-TR"/>
              </w:rPr>
            </w:pPr>
            <w:r w:rsidRPr="004C113B">
              <w:rPr>
                <w:rFonts w:ascii="Times New Roman" w:hAnsi="Times New Roman"/>
                <w:b/>
                <w:bCs/>
                <w:sz w:val="24"/>
                <w:szCs w:val="24"/>
                <w:lang w:val="tr-TR"/>
              </w:rPr>
              <w:t>Tedarikçiler</w:t>
            </w:r>
          </w:p>
        </w:tc>
        <w:tc>
          <w:tcPr>
            <w:tcW w:w="2807" w:type="dxa"/>
          </w:tcPr>
          <w:p w14:paraId="2C768374" w14:textId="6CDE5442" w:rsidR="009E5FC4" w:rsidRPr="004C113B" w:rsidRDefault="00012B54" w:rsidP="008A76D7">
            <w:pPr>
              <w:suppressAutoHyphens/>
              <w:spacing w:line="276" w:lineRule="auto"/>
              <w:jc w:val="both"/>
              <w:rPr>
                <w:rFonts w:ascii="Times New Roman" w:hAnsi="Times New Roman"/>
                <w:b/>
                <w:bCs/>
                <w:sz w:val="24"/>
                <w:szCs w:val="24"/>
                <w:lang w:val="tr-TR"/>
              </w:rPr>
            </w:pPr>
            <w:r w:rsidRPr="004C113B">
              <w:rPr>
                <w:rFonts w:ascii="Times New Roman" w:hAnsi="Times New Roman"/>
                <w:sz w:val="24"/>
                <w:szCs w:val="24"/>
              </w:rPr>
              <w:t xml:space="preserve">Çerkezköy </w:t>
            </w:r>
            <w:r w:rsidR="009E5FC4" w:rsidRPr="004C113B">
              <w:rPr>
                <w:rFonts w:ascii="Times New Roman" w:hAnsi="Times New Roman"/>
                <w:sz w:val="24"/>
                <w:szCs w:val="24"/>
              </w:rPr>
              <w:t xml:space="preserve">Belediyesi’nin ihale süreçlerini </w:t>
            </w:r>
            <w:r w:rsidRPr="004C113B">
              <w:rPr>
                <w:rFonts w:ascii="Times New Roman" w:hAnsi="Times New Roman"/>
                <w:sz w:val="24"/>
                <w:szCs w:val="24"/>
              </w:rPr>
              <w:t>Çerkezköy</w:t>
            </w:r>
            <w:r w:rsidR="009E5FC4" w:rsidRPr="004C113B">
              <w:rPr>
                <w:rFonts w:ascii="Times New Roman" w:hAnsi="Times New Roman"/>
                <w:sz w:val="24"/>
                <w:szCs w:val="24"/>
              </w:rPr>
              <w:t xml:space="preserve"> Belediyesi’nin </w:t>
            </w:r>
            <w:r w:rsidR="009E5FC4" w:rsidRPr="004C113B">
              <w:rPr>
                <w:rFonts w:ascii="Times New Roman" w:hAnsi="Times New Roman"/>
                <w:sz w:val="24"/>
                <w:szCs w:val="24"/>
              </w:rPr>
              <w:lastRenderedPageBreak/>
              <w:t xml:space="preserve">emir ve talimatlarına uygun olarak sözleşme temelli olarak </w:t>
            </w:r>
            <w:r w:rsidRPr="004C113B">
              <w:rPr>
                <w:rFonts w:ascii="Times New Roman" w:hAnsi="Times New Roman"/>
                <w:sz w:val="24"/>
                <w:szCs w:val="24"/>
              </w:rPr>
              <w:t xml:space="preserve">Çerkezköy </w:t>
            </w:r>
            <w:r w:rsidR="009E5FC4" w:rsidRPr="004C113B">
              <w:rPr>
                <w:rFonts w:ascii="Times New Roman" w:hAnsi="Times New Roman"/>
                <w:sz w:val="24"/>
                <w:szCs w:val="24"/>
              </w:rPr>
              <w:t>Belediyesi’ne hizmet sunan taraflar</w:t>
            </w:r>
          </w:p>
        </w:tc>
        <w:tc>
          <w:tcPr>
            <w:tcW w:w="2808" w:type="dxa"/>
          </w:tcPr>
          <w:p w14:paraId="599DB3E2" w14:textId="2FD9C884" w:rsidR="009E5FC4" w:rsidRPr="004C113B" w:rsidRDefault="00012B54" w:rsidP="008A76D7">
            <w:pPr>
              <w:suppressAutoHyphens/>
              <w:spacing w:line="276" w:lineRule="auto"/>
              <w:jc w:val="both"/>
              <w:rPr>
                <w:rFonts w:ascii="Times New Roman" w:hAnsi="Times New Roman"/>
                <w:b/>
                <w:bCs/>
                <w:sz w:val="24"/>
                <w:szCs w:val="24"/>
                <w:lang w:val="tr-TR"/>
              </w:rPr>
            </w:pPr>
            <w:r w:rsidRPr="004C113B">
              <w:rPr>
                <w:rFonts w:ascii="Times New Roman" w:hAnsi="Times New Roman"/>
                <w:sz w:val="24"/>
                <w:szCs w:val="24"/>
              </w:rPr>
              <w:lastRenderedPageBreak/>
              <w:t>Çerkezköy</w:t>
            </w:r>
            <w:r w:rsidR="009E5FC4" w:rsidRPr="004C113B">
              <w:rPr>
                <w:rFonts w:ascii="Times New Roman" w:hAnsi="Times New Roman"/>
                <w:sz w:val="24"/>
                <w:szCs w:val="24"/>
              </w:rPr>
              <w:t xml:space="preserve"> Belediyesi’nin tedarikçiden dış kaynaklı olarak temin ettiği ve </w:t>
            </w:r>
            <w:r w:rsidRPr="004C113B">
              <w:rPr>
                <w:rFonts w:ascii="Times New Roman" w:hAnsi="Times New Roman"/>
                <w:sz w:val="24"/>
                <w:szCs w:val="24"/>
              </w:rPr>
              <w:lastRenderedPageBreak/>
              <w:t>Çerkezköy</w:t>
            </w:r>
            <w:r w:rsidR="009E5FC4" w:rsidRPr="004C113B">
              <w:rPr>
                <w:rFonts w:ascii="Times New Roman" w:hAnsi="Times New Roman"/>
                <w:sz w:val="24"/>
                <w:szCs w:val="24"/>
              </w:rPr>
              <w:t xml:space="preserve"> Belediyesi’nin ihale süreçlerini yerine getirmek için gerekli hizmetlerin </w:t>
            </w:r>
            <w:r w:rsidR="009456B9" w:rsidRPr="004C113B">
              <w:rPr>
                <w:rFonts w:ascii="Times New Roman" w:hAnsi="Times New Roman"/>
                <w:sz w:val="24"/>
                <w:szCs w:val="24"/>
              </w:rPr>
              <w:t xml:space="preserve"> </w:t>
            </w:r>
            <w:r w:rsidRPr="004C113B">
              <w:rPr>
                <w:rFonts w:ascii="Times New Roman" w:hAnsi="Times New Roman"/>
                <w:sz w:val="24"/>
                <w:szCs w:val="24"/>
              </w:rPr>
              <w:t>Çerkezköy</w:t>
            </w:r>
            <w:r w:rsidR="009E5FC4" w:rsidRPr="004C113B">
              <w:rPr>
                <w:rFonts w:ascii="Times New Roman" w:hAnsi="Times New Roman"/>
                <w:sz w:val="24"/>
                <w:szCs w:val="24"/>
              </w:rPr>
              <w:t xml:space="preserve"> </w:t>
            </w:r>
            <w:r w:rsidR="009456B9" w:rsidRPr="004C113B">
              <w:rPr>
                <w:rFonts w:ascii="Times New Roman" w:hAnsi="Times New Roman"/>
                <w:sz w:val="24"/>
                <w:szCs w:val="24"/>
              </w:rPr>
              <w:t>Belediyesi’ne</w:t>
            </w:r>
            <w:r w:rsidR="009E5FC4" w:rsidRPr="004C113B">
              <w:rPr>
                <w:rFonts w:ascii="Times New Roman" w:hAnsi="Times New Roman"/>
                <w:sz w:val="24"/>
                <w:szCs w:val="24"/>
              </w:rPr>
              <w:t xml:space="preserve"> sunulmasını sağlamak amacıyla sınırlı olarak</w:t>
            </w:r>
          </w:p>
        </w:tc>
      </w:tr>
      <w:tr w:rsidR="009E5FC4" w:rsidRPr="004C113B" w14:paraId="25BEA209" w14:textId="77777777" w:rsidTr="00A35E83">
        <w:tc>
          <w:tcPr>
            <w:tcW w:w="2834" w:type="dxa"/>
          </w:tcPr>
          <w:p w14:paraId="416C12BC" w14:textId="77777777" w:rsidR="009E5FC4" w:rsidRPr="004C113B" w:rsidRDefault="009E5FC4" w:rsidP="008A76D7">
            <w:pPr>
              <w:suppressAutoHyphens/>
              <w:spacing w:line="276" w:lineRule="auto"/>
              <w:jc w:val="both"/>
              <w:rPr>
                <w:rFonts w:ascii="Times New Roman" w:hAnsi="Times New Roman"/>
                <w:b/>
                <w:bCs/>
                <w:sz w:val="24"/>
                <w:szCs w:val="24"/>
                <w:lang w:val="tr-TR"/>
              </w:rPr>
            </w:pPr>
            <w:r w:rsidRPr="004C113B">
              <w:rPr>
                <w:rFonts w:ascii="Times New Roman" w:hAnsi="Times New Roman"/>
                <w:b/>
                <w:bCs/>
                <w:sz w:val="24"/>
                <w:szCs w:val="24"/>
                <w:lang w:val="tr-TR"/>
              </w:rPr>
              <w:lastRenderedPageBreak/>
              <w:t>Yetkili Kamu Kurum ve Kuruluşları</w:t>
            </w:r>
          </w:p>
        </w:tc>
        <w:tc>
          <w:tcPr>
            <w:tcW w:w="2807" w:type="dxa"/>
          </w:tcPr>
          <w:p w14:paraId="6A177DDA" w14:textId="41549F46" w:rsidR="009E5FC4" w:rsidRPr="004C113B" w:rsidRDefault="009E5FC4" w:rsidP="008A76D7">
            <w:pPr>
              <w:suppressAutoHyphens/>
              <w:spacing w:line="276" w:lineRule="auto"/>
              <w:jc w:val="both"/>
              <w:rPr>
                <w:rFonts w:ascii="Times New Roman" w:hAnsi="Times New Roman"/>
                <w:b/>
                <w:bCs/>
                <w:sz w:val="24"/>
                <w:szCs w:val="24"/>
                <w:lang w:val="tr-TR"/>
              </w:rPr>
            </w:pPr>
            <w:r w:rsidRPr="004C113B">
              <w:rPr>
                <w:rFonts w:ascii="Times New Roman" w:hAnsi="Times New Roman"/>
                <w:sz w:val="24"/>
                <w:szCs w:val="24"/>
              </w:rPr>
              <w:t xml:space="preserve">İlgili mevzuat hükümlerine göre </w:t>
            </w:r>
            <w:r w:rsidR="009456B9" w:rsidRPr="004C113B">
              <w:rPr>
                <w:rFonts w:ascii="Times New Roman" w:hAnsi="Times New Roman"/>
                <w:sz w:val="24"/>
                <w:szCs w:val="24"/>
              </w:rPr>
              <w:t>Belediye’nin</w:t>
            </w:r>
            <w:r w:rsidRPr="004C113B">
              <w:rPr>
                <w:rFonts w:ascii="Times New Roman" w:hAnsi="Times New Roman"/>
                <w:sz w:val="24"/>
                <w:szCs w:val="24"/>
              </w:rPr>
              <w:t xml:space="preserve"> bilgi ve belge almaya yetkili kamu kurum ve kuruluşları</w:t>
            </w:r>
          </w:p>
        </w:tc>
        <w:tc>
          <w:tcPr>
            <w:tcW w:w="2808" w:type="dxa"/>
          </w:tcPr>
          <w:p w14:paraId="2243FFF2" w14:textId="77777777" w:rsidR="009E5FC4" w:rsidRPr="004C113B" w:rsidRDefault="009E5FC4" w:rsidP="008A76D7">
            <w:pPr>
              <w:suppressAutoHyphens/>
              <w:spacing w:line="276" w:lineRule="auto"/>
              <w:jc w:val="both"/>
              <w:rPr>
                <w:rFonts w:ascii="Times New Roman" w:hAnsi="Times New Roman"/>
                <w:b/>
                <w:bCs/>
                <w:sz w:val="24"/>
                <w:szCs w:val="24"/>
                <w:lang w:val="tr-TR"/>
              </w:rPr>
            </w:pPr>
            <w:r w:rsidRPr="004C113B">
              <w:rPr>
                <w:rFonts w:ascii="Times New Roman" w:hAnsi="Times New Roman"/>
                <w:sz w:val="24"/>
                <w:szCs w:val="24"/>
              </w:rPr>
              <w:t>İlgili kamu kurum ve kuruluşlarının hukuki yetkisi dahilinde talep ettiği amaçla sınırlı olarak</w:t>
            </w:r>
          </w:p>
        </w:tc>
      </w:tr>
    </w:tbl>
    <w:p w14:paraId="55E957BB" w14:textId="77777777" w:rsidR="00605C37" w:rsidRPr="004C113B" w:rsidRDefault="00605C37" w:rsidP="008A76D7">
      <w:pPr>
        <w:suppressAutoHyphens/>
        <w:spacing w:line="276" w:lineRule="auto"/>
        <w:jc w:val="both"/>
        <w:rPr>
          <w:rFonts w:ascii="Times New Roman" w:hAnsi="Times New Roman"/>
          <w:sz w:val="24"/>
          <w:szCs w:val="24"/>
          <w:lang w:val="tr-TR"/>
        </w:rPr>
      </w:pPr>
    </w:p>
    <w:p w14:paraId="3E2F5687" w14:textId="77777777" w:rsidR="008242FF" w:rsidRPr="004C113B" w:rsidRDefault="008242FF" w:rsidP="008A76D7">
      <w:pPr>
        <w:suppressAutoHyphens/>
        <w:spacing w:line="276" w:lineRule="auto"/>
        <w:ind w:left="567"/>
        <w:jc w:val="both"/>
        <w:rPr>
          <w:rFonts w:ascii="Times New Roman" w:hAnsi="Times New Roman"/>
          <w:spacing w:val="-2"/>
          <w:sz w:val="24"/>
          <w:szCs w:val="24"/>
          <w:lang w:val="tr-TR"/>
        </w:rPr>
      </w:pPr>
    </w:p>
    <w:p w14:paraId="39175F78" w14:textId="77777777" w:rsidR="008242FF" w:rsidRPr="004C113B" w:rsidRDefault="009A2460" w:rsidP="008A76D7">
      <w:pPr>
        <w:pStyle w:val="ListeParagraf"/>
        <w:numPr>
          <w:ilvl w:val="0"/>
          <w:numId w:val="25"/>
        </w:numPr>
        <w:spacing w:after="0" w:line="276" w:lineRule="auto"/>
        <w:ind w:left="567" w:hanging="567"/>
        <w:jc w:val="both"/>
        <w:rPr>
          <w:rFonts w:ascii="Times New Roman" w:hAnsi="Times New Roman"/>
          <w:b/>
          <w:spacing w:val="-2"/>
          <w:sz w:val="24"/>
          <w:szCs w:val="24"/>
          <w:u w:val="single"/>
          <w:lang w:val="tr-TR"/>
        </w:rPr>
      </w:pPr>
      <w:r w:rsidRPr="004C113B">
        <w:rPr>
          <w:rFonts w:ascii="Times New Roman" w:hAnsi="Times New Roman"/>
          <w:b/>
          <w:sz w:val="24"/>
          <w:szCs w:val="24"/>
          <w:u w:val="single"/>
          <w:lang w:val="tr-TR"/>
        </w:rPr>
        <w:t>Kayıtların Yönetimi</w:t>
      </w:r>
    </w:p>
    <w:p w14:paraId="50B6640C" w14:textId="77777777" w:rsidR="009A2460" w:rsidRPr="004C113B" w:rsidRDefault="009A2460" w:rsidP="008A76D7">
      <w:pPr>
        <w:pStyle w:val="ListeParagraf"/>
        <w:spacing w:after="0" w:line="276" w:lineRule="auto"/>
        <w:ind w:left="567"/>
        <w:jc w:val="both"/>
        <w:rPr>
          <w:rFonts w:ascii="Times New Roman" w:hAnsi="Times New Roman"/>
          <w:b/>
          <w:spacing w:val="-2"/>
          <w:sz w:val="24"/>
          <w:szCs w:val="24"/>
          <w:u w:val="single"/>
          <w:lang w:val="tr-TR"/>
        </w:rPr>
      </w:pPr>
    </w:p>
    <w:p w14:paraId="0028F7F4" w14:textId="48AA260F" w:rsidR="00DF7350" w:rsidRPr="004C113B" w:rsidRDefault="00DF7350" w:rsidP="008A76D7">
      <w:pPr>
        <w:suppressAutoHyphens/>
        <w:spacing w:line="276" w:lineRule="auto"/>
        <w:ind w:left="567"/>
        <w:jc w:val="both"/>
        <w:rPr>
          <w:rFonts w:ascii="Times New Roman" w:hAnsi="Times New Roman"/>
          <w:spacing w:val="-2"/>
          <w:sz w:val="24"/>
          <w:szCs w:val="24"/>
          <w:lang w:val="tr-TR"/>
        </w:rPr>
      </w:pPr>
      <w:r w:rsidRPr="004C113B">
        <w:rPr>
          <w:rFonts w:ascii="Times New Roman" w:hAnsi="Times New Roman"/>
          <w:spacing w:val="-2"/>
          <w:sz w:val="24"/>
          <w:szCs w:val="24"/>
          <w:lang w:val="tr-TR"/>
        </w:rPr>
        <w:t xml:space="preserve">Kişisel veriler, işlenme amaçları için gerekli süreden fazla tutulamaz. Kişisel veri içeren kayıtların sınıflandırılması ve bunlara ilişkin saklama süreleri </w:t>
      </w:r>
      <w:r w:rsidR="003324C9">
        <w:rPr>
          <w:rFonts w:ascii="Times New Roman" w:hAnsi="Times New Roman"/>
          <w:spacing w:val="-2"/>
          <w:sz w:val="24"/>
          <w:szCs w:val="24"/>
          <w:lang w:val="tr-TR"/>
        </w:rPr>
        <w:t xml:space="preserve">Kişisel Verileri Saklama ve İmha Politikası </w:t>
      </w:r>
      <w:r w:rsidRPr="004C113B">
        <w:rPr>
          <w:rFonts w:ascii="Times New Roman" w:hAnsi="Times New Roman"/>
          <w:spacing w:val="-2"/>
          <w:sz w:val="24"/>
          <w:szCs w:val="24"/>
          <w:lang w:val="tr-TR"/>
        </w:rPr>
        <w:t xml:space="preserve">uyarınca belirlenir.  </w:t>
      </w:r>
    </w:p>
    <w:p w14:paraId="3EBD0C14" w14:textId="77777777" w:rsidR="008242FF" w:rsidRPr="004C113B" w:rsidRDefault="008242FF" w:rsidP="008A76D7">
      <w:pPr>
        <w:suppressAutoHyphens/>
        <w:spacing w:line="276" w:lineRule="auto"/>
        <w:ind w:left="567"/>
        <w:jc w:val="both"/>
        <w:rPr>
          <w:rFonts w:ascii="Times New Roman" w:hAnsi="Times New Roman"/>
          <w:spacing w:val="-2"/>
          <w:sz w:val="24"/>
          <w:szCs w:val="24"/>
          <w:lang w:val="tr-TR"/>
        </w:rPr>
      </w:pPr>
    </w:p>
    <w:p w14:paraId="75853D32" w14:textId="728EFD95" w:rsidR="00DF7350" w:rsidRPr="004C113B" w:rsidRDefault="00DF7350" w:rsidP="008A76D7">
      <w:pPr>
        <w:suppressAutoHyphens/>
        <w:spacing w:line="276" w:lineRule="auto"/>
        <w:ind w:left="567"/>
        <w:jc w:val="both"/>
        <w:rPr>
          <w:rFonts w:ascii="Times New Roman" w:hAnsi="Times New Roman"/>
          <w:spacing w:val="-2"/>
          <w:sz w:val="24"/>
          <w:szCs w:val="24"/>
          <w:lang w:val="tr-TR"/>
        </w:rPr>
      </w:pPr>
      <w:r w:rsidRPr="004C113B">
        <w:rPr>
          <w:rFonts w:ascii="Times New Roman" w:hAnsi="Times New Roman"/>
          <w:spacing w:val="-2"/>
          <w:sz w:val="24"/>
          <w:szCs w:val="24"/>
          <w:lang w:val="tr-TR"/>
        </w:rPr>
        <w:t xml:space="preserve">İşlenme amaçları için gerekli süresi dolan veya veri sahibinin haklı talebi üzerine kişisel veriler, veri sahibi gerçek kişi tespit edilemeyecek şekilde ve </w:t>
      </w:r>
      <w:r w:rsidR="003324C9">
        <w:rPr>
          <w:rFonts w:ascii="Times New Roman" w:hAnsi="Times New Roman"/>
          <w:spacing w:val="-2"/>
          <w:sz w:val="24"/>
          <w:szCs w:val="24"/>
          <w:lang w:val="tr-TR"/>
        </w:rPr>
        <w:t>İmha Prosedürü</w:t>
      </w:r>
      <w:r w:rsidR="003C29B0" w:rsidRPr="004C113B">
        <w:rPr>
          <w:rFonts w:ascii="Times New Roman" w:hAnsi="Times New Roman"/>
          <w:spacing w:val="-2"/>
          <w:sz w:val="24"/>
          <w:szCs w:val="24"/>
          <w:lang w:val="tr-TR"/>
        </w:rPr>
        <w:t xml:space="preserve"> </w:t>
      </w:r>
      <w:r w:rsidRPr="004C113B">
        <w:rPr>
          <w:rFonts w:ascii="Times New Roman" w:hAnsi="Times New Roman"/>
          <w:spacing w:val="-2"/>
          <w:sz w:val="24"/>
          <w:szCs w:val="24"/>
          <w:lang w:val="tr-TR"/>
        </w:rPr>
        <w:t>uyarınca anonimleştirilir veya silinir veya imha edilir.</w:t>
      </w:r>
    </w:p>
    <w:p w14:paraId="1C5A8A61" w14:textId="587B66BB" w:rsidR="00077AAD" w:rsidRPr="004C113B" w:rsidRDefault="00077AAD" w:rsidP="00EC1323">
      <w:pPr>
        <w:suppressAutoHyphens/>
        <w:spacing w:line="276" w:lineRule="auto"/>
        <w:jc w:val="both"/>
        <w:rPr>
          <w:rFonts w:ascii="Times New Roman" w:hAnsi="Times New Roman"/>
          <w:spacing w:val="-2"/>
          <w:sz w:val="24"/>
          <w:szCs w:val="24"/>
          <w:lang w:val="tr-TR"/>
        </w:rPr>
      </w:pPr>
    </w:p>
    <w:p w14:paraId="1120F651" w14:textId="77777777" w:rsidR="00077AAD" w:rsidRPr="004C113B" w:rsidRDefault="00077AAD" w:rsidP="008A76D7">
      <w:pPr>
        <w:suppressAutoHyphens/>
        <w:spacing w:line="276" w:lineRule="auto"/>
        <w:ind w:left="567"/>
        <w:jc w:val="both"/>
        <w:rPr>
          <w:rFonts w:ascii="Times New Roman" w:hAnsi="Times New Roman"/>
          <w:spacing w:val="-2"/>
          <w:sz w:val="24"/>
          <w:szCs w:val="24"/>
          <w:lang w:val="tr-TR"/>
        </w:rPr>
      </w:pPr>
    </w:p>
    <w:p w14:paraId="558C5DC6" w14:textId="77777777" w:rsidR="008242FF" w:rsidRPr="004C113B" w:rsidRDefault="006619DB" w:rsidP="008A76D7">
      <w:pPr>
        <w:pStyle w:val="ListeParagraf"/>
        <w:numPr>
          <w:ilvl w:val="0"/>
          <w:numId w:val="25"/>
        </w:numPr>
        <w:spacing w:after="0" w:line="276" w:lineRule="auto"/>
        <w:ind w:left="567" w:hanging="567"/>
        <w:jc w:val="both"/>
        <w:rPr>
          <w:rFonts w:ascii="Times New Roman" w:hAnsi="Times New Roman"/>
          <w:b/>
          <w:sz w:val="24"/>
          <w:szCs w:val="24"/>
          <w:u w:val="single"/>
          <w:lang w:val="tr-TR"/>
        </w:rPr>
      </w:pPr>
      <w:commentRangeStart w:id="3"/>
      <w:r w:rsidRPr="004C113B">
        <w:rPr>
          <w:rFonts w:ascii="Times New Roman" w:hAnsi="Times New Roman"/>
          <w:b/>
          <w:sz w:val="24"/>
          <w:szCs w:val="24"/>
          <w:u w:val="single"/>
          <w:lang w:val="tr-TR"/>
        </w:rPr>
        <w:t>Politikanın Güncel Tutulması</w:t>
      </w:r>
    </w:p>
    <w:p w14:paraId="04F65D4F" w14:textId="77777777" w:rsidR="008242FF" w:rsidRPr="004C113B" w:rsidRDefault="008242FF" w:rsidP="008A76D7">
      <w:pPr>
        <w:suppressAutoHyphens/>
        <w:spacing w:line="276" w:lineRule="auto"/>
        <w:ind w:left="567"/>
        <w:jc w:val="both"/>
        <w:rPr>
          <w:rFonts w:ascii="Times New Roman" w:hAnsi="Times New Roman"/>
          <w:spacing w:val="-2"/>
          <w:sz w:val="24"/>
          <w:szCs w:val="24"/>
          <w:lang w:val="tr-TR"/>
        </w:rPr>
      </w:pPr>
    </w:p>
    <w:p w14:paraId="7A665425" w14:textId="77777777" w:rsidR="006619DB" w:rsidRPr="004C113B" w:rsidRDefault="003C29B0" w:rsidP="008A76D7">
      <w:pPr>
        <w:suppressAutoHyphens/>
        <w:spacing w:line="276" w:lineRule="auto"/>
        <w:ind w:left="567"/>
        <w:jc w:val="both"/>
        <w:rPr>
          <w:rFonts w:ascii="Times New Roman" w:hAnsi="Times New Roman"/>
          <w:spacing w:val="-2"/>
          <w:sz w:val="24"/>
          <w:szCs w:val="24"/>
          <w:lang w:val="tr-TR"/>
        </w:rPr>
      </w:pPr>
      <w:r w:rsidRPr="004C113B">
        <w:rPr>
          <w:rFonts w:ascii="Times New Roman" w:hAnsi="Times New Roman"/>
          <w:spacing w:val="-2"/>
          <w:sz w:val="24"/>
          <w:szCs w:val="24"/>
          <w:lang w:val="tr-TR"/>
        </w:rPr>
        <w:t>[…………….]</w:t>
      </w:r>
    </w:p>
    <w:p w14:paraId="42B71557" w14:textId="77777777" w:rsidR="003C29B0" w:rsidRPr="004C113B" w:rsidRDefault="003C29B0" w:rsidP="008A76D7">
      <w:pPr>
        <w:spacing w:line="276" w:lineRule="auto"/>
        <w:ind w:left="567"/>
        <w:jc w:val="both"/>
        <w:rPr>
          <w:rFonts w:ascii="Times New Roman" w:hAnsi="Times New Roman"/>
          <w:b/>
          <w:i/>
          <w:sz w:val="24"/>
          <w:szCs w:val="24"/>
          <w:lang w:val="tr-TR"/>
        </w:rPr>
      </w:pPr>
    </w:p>
    <w:p w14:paraId="04BA74DD" w14:textId="77777777" w:rsidR="008242FF" w:rsidRPr="004C113B" w:rsidRDefault="009A2460" w:rsidP="008A76D7">
      <w:pPr>
        <w:spacing w:line="276" w:lineRule="auto"/>
        <w:ind w:left="567"/>
        <w:jc w:val="both"/>
        <w:rPr>
          <w:rFonts w:ascii="Times New Roman" w:hAnsi="Times New Roman"/>
          <w:b/>
          <w:i/>
          <w:sz w:val="24"/>
          <w:szCs w:val="24"/>
          <w:lang w:val="tr-TR"/>
        </w:rPr>
      </w:pPr>
      <w:r w:rsidRPr="004C113B">
        <w:rPr>
          <w:rFonts w:ascii="Times New Roman" w:hAnsi="Times New Roman"/>
          <w:b/>
          <w:i/>
          <w:sz w:val="24"/>
          <w:szCs w:val="24"/>
          <w:lang w:val="tr-TR"/>
        </w:rPr>
        <w:t>Doküman Sahipliği ve Onay</w:t>
      </w:r>
    </w:p>
    <w:p w14:paraId="0021F5FD" w14:textId="77777777" w:rsidR="008242FF" w:rsidRPr="004C113B" w:rsidRDefault="008242FF" w:rsidP="008A76D7">
      <w:pPr>
        <w:spacing w:line="276" w:lineRule="auto"/>
        <w:ind w:left="567"/>
        <w:jc w:val="both"/>
        <w:rPr>
          <w:rFonts w:ascii="Times New Roman" w:hAnsi="Times New Roman"/>
          <w:i/>
          <w:sz w:val="24"/>
          <w:szCs w:val="24"/>
          <w:lang w:val="tr-TR"/>
        </w:rPr>
      </w:pPr>
    </w:p>
    <w:p w14:paraId="31E6AB20" w14:textId="41FA5196" w:rsidR="008242FF" w:rsidRPr="004C113B" w:rsidRDefault="006619DB" w:rsidP="008A76D7">
      <w:pPr>
        <w:shd w:val="pct25" w:color="auto" w:fill="auto"/>
        <w:spacing w:line="276" w:lineRule="auto"/>
        <w:ind w:left="567"/>
        <w:jc w:val="both"/>
        <w:rPr>
          <w:rFonts w:ascii="Times New Roman" w:hAnsi="Times New Roman"/>
          <w:sz w:val="24"/>
          <w:szCs w:val="24"/>
          <w:lang w:val="tr-TR"/>
        </w:rPr>
      </w:pPr>
      <w:r w:rsidRPr="004C113B">
        <w:rPr>
          <w:rFonts w:ascii="Times New Roman" w:hAnsi="Times New Roman"/>
          <w:sz w:val="24"/>
          <w:szCs w:val="24"/>
          <w:lang w:val="tr-TR"/>
        </w:rPr>
        <w:t>Bu dokümanın sa</w:t>
      </w:r>
      <w:r w:rsidR="00375ACA" w:rsidRPr="004C113B">
        <w:rPr>
          <w:rFonts w:ascii="Times New Roman" w:hAnsi="Times New Roman"/>
          <w:sz w:val="24"/>
          <w:szCs w:val="24"/>
          <w:lang w:val="tr-TR"/>
        </w:rPr>
        <w:t xml:space="preserve">hibi KVK </w:t>
      </w:r>
      <w:r w:rsidR="00980167">
        <w:rPr>
          <w:rFonts w:ascii="Times New Roman" w:hAnsi="Times New Roman"/>
          <w:sz w:val="24"/>
          <w:szCs w:val="24"/>
          <w:lang w:val="tr-TR"/>
        </w:rPr>
        <w:t>Komisyon</w:t>
      </w:r>
      <w:r w:rsidR="004F7920">
        <w:rPr>
          <w:rFonts w:ascii="Times New Roman" w:hAnsi="Times New Roman"/>
          <w:sz w:val="24"/>
          <w:szCs w:val="24"/>
          <w:lang w:val="tr-TR"/>
        </w:rPr>
        <w:t>udur</w:t>
      </w:r>
      <w:r w:rsidR="00375ACA" w:rsidRPr="004C113B">
        <w:rPr>
          <w:rFonts w:ascii="Times New Roman" w:hAnsi="Times New Roman"/>
          <w:sz w:val="24"/>
          <w:szCs w:val="24"/>
          <w:lang w:val="tr-TR"/>
        </w:rPr>
        <w:t xml:space="preserve"> ve bu politikanın yukarıda belirtilen gözden geçirme ger</w:t>
      </w:r>
      <w:r w:rsidRPr="004C113B">
        <w:rPr>
          <w:rFonts w:ascii="Times New Roman" w:hAnsi="Times New Roman"/>
          <w:sz w:val="24"/>
          <w:szCs w:val="24"/>
          <w:lang w:val="tr-TR"/>
        </w:rPr>
        <w:t>e</w:t>
      </w:r>
      <w:r w:rsidR="00375ACA" w:rsidRPr="004C113B">
        <w:rPr>
          <w:rFonts w:ascii="Times New Roman" w:hAnsi="Times New Roman"/>
          <w:sz w:val="24"/>
          <w:szCs w:val="24"/>
          <w:lang w:val="tr-TR"/>
        </w:rPr>
        <w:t>klilikleri uyarınca düzenli olarak gözden geçirilmesinden sorumludur.</w:t>
      </w:r>
    </w:p>
    <w:p w14:paraId="793FB7A6" w14:textId="77777777" w:rsidR="008242FF" w:rsidRPr="004C113B" w:rsidRDefault="008242FF" w:rsidP="008A76D7">
      <w:pPr>
        <w:spacing w:line="276" w:lineRule="auto"/>
        <w:ind w:left="567"/>
        <w:jc w:val="both"/>
        <w:rPr>
          <w:rFonts w:ascii="Times New Roman" w:hAnsi="Times New Roman"/>
          <w:sz w:val="24"/>
          <w:szCs w:val="24"/>
          <w:lang w:val="tr-TR"/>
        </w:rPr>
      </w:pPr>
    </w:p>
    <w:p w14:paraId="1C755F68" w14:textId="75539A51" w:rsidR="008242FF" w:rsidRPr="004C113B" w:rsidRDefault="00375ACA" w:rsidP="008A76D7">
      <w:pPr>
        <w:spacing w:line="276" w:lineRule="auto"/>
        <w:ind w:left="567"/>
        <w:jc w:val="both"/>
        <w:rPr>
          <w:rFonts w:ascii="Times New Roman" w:hAnsi="Times New Roman"/>
          <w:sz w:val="24"/>
          <w:szCs w:val="24"/>
          <w:lang w:val="tr-TR"/>
        </w:rPr>
      </w:pPr>
      <w:r w:rsidRPr="004C113B">
        <w:rPr>
          <w:rFonts w:ascii="Times New Roman" w:hAnsi="Times New Roman"/>
          <w:sz w:val="24"/>
          <w:szCs w:val="24"/>
          <w:lang w:val="tr-TR"/>
        </w:rPr>
        <w:t xml:space="preserve">Bu dokümanın güncel versiyonu tüm </w:t>
      </w:r>
      <w:r w:rsidR="005A492E" w:rsidRPr="004C113B">
        <w:rPr>
          <w:rFonts w:ascii="Times New Roman" w:hAnsi="Times New Roman"/>
          <w:sz w:val="24"/>
          <w:szCs w:val="24"/>
        </w:rPr>
        <w:t>Belediye</w:t>
      </w:r>
      <w:r w:rsidR="00382ED4" w:rsidRPr="004C113B">
        <w:rPr>
          <w:rFonts w:ascii="Times New Roman" w:hAnsi="Times New Roman"/>
          <w:sz w:val="24"/>
          <w:szCs w:val="24"/>
        </w:rPr>
        <w:t xml:space="preserve"> </w:t>
      </w:r>
      <w:r w:rsidRPr="004C113B">
        <w:rPr>
          <w:rFonts w:ascii="Times New Roman" w:hAnsi="Times New Roman"/>
          <w:sz w:val="24"/>
          <w:szCs w:val="24"/>
          <w:lang w:val="tr-TR"/>
        </w:rPr>
        <w:t xml:space="preserve">personelinin erişimine sunulmuş ve </w:t>
      </w:r>
      <w:r w:rsidR="009456B9" w:rsidRPr="004C113B">
        <w:rPr>
          <w:rFonts w:ascii="Times New Roman" w:hAnsi="Times New Roman"/>
          <w:spacing w:val="-2"/>
          <w:sz w:val="24"/>
          <w:szCs w:val="24"/>
          <w:highlight w:val="yellow"/>
          <w:lang w:val="tr-TR"/>
        </w:rPr>
        <w:t xml:space="preserve">belediye </w:t>
      </w:r>
      <w:r w:rsidR="000F5335" w:rsidRPr="004C113B">
        <w:rPr>
          <w:rFonts w:ascii="Times New Roman" w:hAnsi="Times New Roman"/>
          <w:spacing w:val="-2"/>
          <w:sz w:val="24"/>
          <w:szCs w:val="24"/>
          <w:highlight w:val="yellow"/>
          <w:lang w:val="tr-TR"/>
        </w:rPr>
        <w:t>web sitesi</w:t>
      </w:r>
      <w:r w:rsidR="003C29B0" w:rsidRPr="004C113B">
        <w:rPr>
          <w:rFonts w:ascii="Times New Roman" w:hAnsi="Times New Roman"/>
          <w:spacing w:val="-2"/>
          <w:sz w:val="24"/>
          <w:szCs w:val="24"/>
          <w:lang w:val="tr-TR"/>
        </w:rPr>
        <w:t xml:space="preserve"> </w:t>
      </w:r>
      <w:r w:rsidRPr="004C113B">
        <w:rPr>
          <w:rFonts w:ascii="Times New Roman" w:hAnsi="Times New Roman"/>
          <w:sz w:val="24"/>
          <w:szCs w:val="24"/>
          <w:lang w:val="tr-TR"/>
        </w:rPr>
        <w:t>üzerinden</w:t>
      </w:r>
      <w:r w:rsidR="00382ED4" w:rsidRPr="004C113B">
        <w:rPr>
          <w:rFonts w:ascii="Times New Roman" w:hAnsi="Times New Roman"/>
          <w:sz w:val="24"/>
          <w:szCs w:val="24"/>
          <w:lang w:val="tr-TR"/>
        </w:rPr>
        <w:t xml:space="preserve"> </w:t>
      </w:r>
      <w:r w:rsidRPr="004C113B">
        <w:rPr>
          <w:rFonts w:ascii="Times New Roman" w:hAnsi="Times New Roman"/>
          <w:sz w:val="24"/>
          <w:szCs w:val="24"/>
          <w:lang w:val="tr-TR"/>
        </w:rPr>
        <w:t>yayınlanmıştır.</w:t>
      </w:r>
    </w:p>
    <w:p w14:paraId="5DD9D53F" w14:textId="77777777" w:rsidR="008242FF" w:rsidRPr="004C113B" w:rsidRDefault="008242FF" w:rsidP="008A76D7">
      <w:pPr>
        <w:spacing w:line="276" w:lineRule="auto"/>
        <w:ind w:left="567"/>
        <w:jc w:val="both"/>
        <w:rPr>
          <w:rFonts w:ascii="Times New Roman" w:hAnsi="Times New Roman"/>
          <w:sz w:val="24"/>
          <w:szCs w:val="24"/>
          <w:lang w:val="tr-TR"/>
        </w:rPr>
      </w:pPr>
    </w:p>
    <w:p w14:paraId="08D6C222" w14:textId="3CEA32C5" w:rsidR="008242FF" w:rsidRPr="004C113B" w:rsidRDefault="00375ACA" w:rsidP="008A76D7">
      <w:pPr>
        <w:spacing w:line="276" w:lineRule="auto"/>
        <w:ind w:left="567"/>
        <w:jc w:val="both"/>
        <w:rPr>
          <w:rFonts w:ascii="Times New Roman" w:hAnsi="Times New Roman"/>
          <w:sz w:val="24"/>
          <w:szCs w:val="24"/>
          <w:lang w:val="tr-TR"/>
        </w:rPr>
      </w:pPr>
      <w:r w:rsidRPr="004C113B">
        <w:rPr>
          <w:rFonts w:ascii="Times New Roman" w:hAnsi="Times New Roman"/>
          <w:sz w:val="24"/>
          <w:szCs w:val="24"/>
          <w:lang w:val="tr-TR"/>
        </w:rPr>
        <w:t>Bu polit</w:t>
      </w:r>
      <w:r w:rsidR="003C29B0" w:rsidRPr="004C113B">
        <w:rPr>
          <w:rFonts w:ascii="Times New Roman" w:hAnsi="Times New Roman"/>
          <w:sz w:val="24"/>
          <w:szCs w:val="24"/>
          <w:lang w:val="tr-TR"/>
        </w:rPr>
        <w:t>i</w:t>
      </w:r>
      <w:r w:rsidRPr="004C113B">
        <w:rPr>
          <w:rFonts w:ascii="Times New Roman" w:hAnsi="Times New Roman"/>
          <w:sz w:val="24"/>
          <w:szCs w:val="24"/>
          <w:lang w:val="tr-TR"/>
        </w:rPr>
        <w:t xml:space="preserve">ka </w:t>
      </w:r>
      <w:r w:rsidR="003C29B0" w:rsidRPr="004C113B">
        <w:rPr>
          <w:rFonts w:ascii="Times New Roman" w:hAnsi="Times New Roman"/>
          <w:spacing w:val="-2"/>
          <w:sz w:val="24"/>
          <w:szCs w:val="24"/>
          <w:lang w:val="tr-TR"/>
        </w:rPr>
        <w:t>……</w:t>
      </w:r>
      <w:r w:rsidR="004F7920">
        <w:rPr>
          <w:rFonts w:ascii="Times New Roman" w:hAnsi="Times New Roman"/>
          <w:spacing w:val="-2"/>
          <w:sz w:val="24"/>
          <w:szCs w:val="24"/>
          <w:lang w:val="tr-TR"/>
        </w:rPr>
        <w:t>…..</w:t>
      </w:r>
      <w:r w:rsidR="003C29B0" w:rsidRPr="004C113B">
        <w:rPr>
          <w:rFonts w:ascii="Times New Roman" w:hAnsi="Times New Roman"/>
          <w:spacing w:val="-2"/>
          <w:sz w:val="24"/>
          <w:szCs w:val="24"/>
          <w:lang w:val="tr-TR"/>
        </w:rPr>
        <w:t xml:space="preserve">………. </w:t>
      </w:r>
      <w:r w:rsidRPr="004C113B">
        <w:rPr>
          <w:rFonts w:ascii="Times New Roman" w:hAnsi="Times New Roman"/>
          <w:sz w:val="24"/>
          <w:szCs w:val="24"/>
          <w:lang w:val="tr-TR"/>
        </w:rPr>
        <w:t xml:space="preserve">tarihinde </w:t>
      </w:r>
      <w:r w:rsidR="00F95D80">
        <w:rPr>
          <w:rFonts w:ascii="Times New Roman" w:hAnsi="Times New Roman"/>
          <w:sz w:val="24"/>
          <w:szCs w:val="24"/>
          <w:lang w:val="tr-TR"/>
        </w:rPr>
        <w:t>Belediye Başkanlığı</w:t>
      </w:r>
      <w:r w:rsidRPr="004C113B">
        <w:rPr>
          <w:rFonts w:ascii="Times New Roman" w:hAnsi="Times New Roman"/>
          <w:sz w:val="24"/>
          <w:szCs w:val="24"/>
          <w:lang w:val="tr-TR"/>
        </w:rPr>
        <w:t xml:space="preserve"> tarafından onaylanmış </w:t>
      </w:r>
      <w:r w:rsidR="009A2460" w:rsidRPr="004C113B">
        <w:rPr>
          <w:rFonts w:ascii="Times New Roman" w:hAnsi="Times New Roman"/>
          <w:sz w:val="24"/>
          <w:szCs w:val="24"/>
          <w:lang w:val="tr-TR"/>
        </w:rPr>
        <w:t xml:space="preserve">ve </w:t>
      </w:r>
      <w:r w:rsidR="009456B9" w:rsidRPr="004C113B">
        <w:rPr>
          <w:rFonts w:ascii="Times New Roman" w:hAnsi="Times New Roman"/>
          <w:sz w:val="24"/>
          <w:szCs w:val="24"/>
          <w:highlight w:val="yellow"/>
          <w:lang w:val="tr-TR"/>
        </w:rPr>
        <w:t>Belediye imza yetkilisi</w:t>
      </w:r>
      <w:r w:rsidR="009A2460" w:rsidRPr="004C113B">
        <w:rPr>
          <w:rFonts w:ascii="Times New Roman" w:hAnsi="Times New Roman"/>
          <w:sz w:val="24"/>
          <w:szCs w:val="24"/>
          <w:lang w:val="tr-TR"/>
        </w:rPr>
        <w:t xml:space="preserve"> ile yayımlanmıştır.</w:t>
      </w:r>
    </w:p>
    <w:p w14:paraId="31E24993" w14:textId="77777777" w:rsidR="008242FF" w:rsidRPr="004C113B" w:rsidRDefault="008242FF" w:rsidP="008A76D7">
      <w:pPr>
        <w:spacing w:line="276" w:lineRule="auto"/>
        <w:ind w:left="567"/>
        <w:jc w:val="both"/>
        <w:rPr>
          <w:rFonts w:ascii="Times New Roman" w:hAnsi="Times New Roman"/>
          <w:sz w:val="24"/>
          <w:szCs w:val="24"/>
          <w:lang w:val="tr-TR"/>
        </w:rPr>
      </w:pPr>
    </w:p>
    <w:p w14:paraId="512D6138" w14:textId="77777777" w:rsidR="008242FF" w:rsidRPr="004C113B" w:rsidRDefault="008242FF" w:rsidP="008A76D7">
      <w:pPr>
        <w:spacing w:line="276" w:lineRule="auto"/>
        <w:ind w:left="567"/>
        <w:jc w:val="both"/>
        <w:rPr>
          <w:rFonts w:ascii="Times New Roman" w:hAnsi="Times New Roman"/>
          <w:sz w:val="24"/>
          <w:szCs w:val="24"/>
          <w:lang w:val="tr-TR"/>
        </w:rPr>
      </w:pPr>
    </w:p>
    <w:p w14:paraId="54F792DC" w14:textId="77777777" w:rsidR="008242FF" w:rsidRPr="004C113B" w:rsidRDefault="009A2460" w:rsidP="008A76D7">
      <w:pPr>
        <w:spacing w:line="276" w:lineRule="auto"/>
        <w:ind w:left="567"/>
        <w:jc w:val="both"/>
        <w:rPr>
          <w:rFonts w:ascii="Times New Roman" w:hAnsi="Times New Roman"/>
          <w:sz w:val="24"/>
          <w:szCs w:val="24"/>
          <w:lang w:val="tr-TR"/>
        </w:rPr>
      </w:pPr>
      <w:r w:rsidRPr="004C113B">
        <w:rPr>
          <w:rFonts w:ascii="Times New Roman" w:hAnsi="Times New Roman"/>
          <w:sz w:val="24"/>
          <w:szCs w:val="24"/>
          <w:lang w:val="tr-TR"/>
        </w:rPr>
        <w:t>İmza</w:t>
      </w:r>
      <w:r w:rsidR="008242FF" w:rsidRPr="004C113B">
        <w:rPr>
          <w:rFonts w:ascii="Times New Roman" w:hAnsi="Times New Roman"/>
          <w:sz w:val="24"/>
          <w:szCs w:val="24"/>
          <w:lang w:val="tr-TR"/>
        </w:rPr>
        <w:t>:</w:t>
      </w:r>
      <w:r w:rsidR="008242FF" w:rsidRPr="004C113B">
        <w:rPr>
          <w:rFonts w:ascii="Times New Roman" w:hAnsi="Times New Roman"/>
          <w:sz w:val="24"/>
          <w:szCs w:val="24"/>
          <w:lang w:val="tr-TR"/>
        </w:rPr>
        <w:tab/>
      </w:r>
      <w:r w:rsidR="008242FF" w:rsidRPr="004C113B">
        <w:rPr>
          <w:rFonts w:ascii="Times New Roman" w:hAnsi="Times New Roman"/>
          <w:sz w:val="24"/>
          <w:szCs w:val="24"/>
          <w:lang w:val="tr-TR"/>
        </w:rPr>
        <w:tab/>
      </w:r>
      <w:r w:rsidR="008242FF" w:rsidRPr="004C113B">
        <w:rPr>
          <w:rFonts w:ascii="Times New Roman" w:hAnsi="Times New Roman"/>
          <w:sz w:val="24"/>
          <w:szCs w:val="24"/>
          <w:lang w:val="tr-TR"/>
        </w:rPr>
        <w:tab/>
      </w:r>
      <w:r w:rsidR="008242FF" w:rsidRPr="004C113B">
        <w:rPr>
          <w:rFonts w:ascii="Times New Roman" w:hAnsi="Times New Roman"/>
          <w:sz w:val="24"/>
          <w:szCs w:val="24"/>
          <w:lang w:val="tr-TR"/>
        </w:rPr>
        <w:tab/>
      </w:r>
      <w:r w:rsidRPr="004C113B">
        <w:rPr>
          <w:rFonts w:ascii="Times New Roman" w:hAnsi="Times New Roman"/>
          <w:sz w:val="24"/>
          <w:szCs w:val="24"/>
          <w:lang w:val="tr-TR"/>
        </w:rPr>
        <w:tab/>
      </w:r>
      <w:r w:rsidRPr="004C113B">
        <w:rPr>
          <w:rFonts w:ascii="Times New Roman" w:hAnsi="Times New Roman"/>
          <w:sz w:val="24"/>
          <w:szCs w:val="24"/>
          <w:lang w:val="tr-TR"/>
        </w:rPr>
        <w:tab/>
      </w:r>
      <w:r w:rsidRPr="004C113B">
        <w:rPr>
          <w:rFonts w:ascii="Times New Roman" w:hAnsi="Times New Roman"/>
          <w:sz w:val="24"/>
          <w:szCs w:val="24"/>
          <w:lang w:val="tr-TR"/>
        </w:rPr>
        <w:tab/>
        <w:t>Tarih</w:t>
      </w:r>
      <w:r w:rsidR="008242FF" w:rsidRPr="004C113B">
        <w:rPr>
          <w:rFonts w:ascii="Times New Roman" w:hAnsi="Times New Roman"/>
          <w:sz w:val="24"/>
          <w:szCs w:val="24"/>
          <w:lang w:val="tr-TR"/>
        </w:rPr>
        <w:t>:</w:t>
      </w:r>
    </w:p>
    <w:p w14:paraId="38C9E2E1" w14:textId="77777777" w:rsidR="008242FF" w:rsidRPr="004C113B" w:rsidRDefault="008242FF" w:rsidP="008A76D7">
      <w:pPr>
        <w:spacing w:line="276" w:lineRule="auto"/>
        <w:ind w:left="567"/>
        <w:jc w:val="both"/>
        <w:rPr>
          <w:rFonts w:ascii="Times New Roman" w:hAnsi="Times New Roman"/>
          <w:sz w:val="24"/>
          <w:szCs w:val="24"/>
          <w:lang w:val="tr-TR"/>
        </w:rPr>
      </w:pPr>
    </w:p>
    <w:p w14:paraId="3411AD3A" w14:textId="77777777" w:rsidR="008242FF" w:rsidRPr="004C113B" w:rsidRDefault="009A2460" w:rsidP="008A76D7">
      <w:pPr>
        <w:spacing w:line="276" w:lineRule="auto"/>
        <w:ind w:left="567"/>
        <w:jc w:val="both"/>
        <w:rPr>
          <w:rFonts w:ascii="Times New Roman" w:hAnsi="Times New Roman"/>
          <w:b/>
          <w:sz w:val="24"/>
          <w:szCs w:val="24"/>
          <w:lang w:val="tr-TR"/>
        </w:rPr>
      </w:pPr>
      <w:r w:rsidRPr="004C113B">
        <w:rPr>
          <w:rFonts w:ascii="Times New Roman" w:hAnsi="Times New Roman"/>
          <w:b/>
          <w:sz w:val="24"/>
          <w:szCs w:val="24"/>
          <w:lang w:val="tr-TR"/>
        </w:rPr>
        <w:t>Revizyon Geçmişi Kayıtları</w:t>
      </w:r>
    </w:p>
    <w:p w14:paraId="252F5B98" w14:textId="77777777" w:rsidR="008242FF" w:rsidRPr="004C113B" w:rsidRDefault="008242FF" w:rsidP="008A76D7">
      <w:pPr>
        <w:spacing w:line="276" w:lineRule="auto"/>
        <w:ind w:left="567"/>
        <w:jc w:val="both"/>
        <w:rPr>
          <w:rFonts w:ascii="Times New Roman" w:hAnsi="Times New Roman"/>
          <w:b/>
          <w:sz w:val="24"/>
          <w:szCs w:val="24"/>
          <w:lang w:val="tr-TR"/>
        </w:rPr>
      </w:pPr>
    </w:p>
    <w:tbl>
      <w:tblPr>
        <w:tblW w:w="815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402"/>
        <w:gridCol w:w="1861"/>
        <w:gridCol w:w="1758"/>
      </w:tblGrid>
      <w:tr w:rsidR="009479F2" w:rsidRPr="004C113B" w14:paraId="44A18D19" w14:textId="77777777" w:rsidTr="005F4C16">
        <w:tc>
          <w:tcPr>
            <w:tcW w:w="1134" w:type="dxa"/>
            <w:tcBorders>
              <w:top w:val="single" w:sz="4" w:space="0" w:color="000000"/>
              <w:left w:val="single" w:sz="4" w:space="0" w:color="000000"/>
              <w:bottom w:val="single" w:sz="4" w:space="0" w:color="000000"/>
              <w:right w:val="single" w:sz="4" w:space="0" w:color="000000"/>
            </w:tcBorders>
          </w:tcPr>
          <w:p w14:paraId="24D9A1AC" w14:textId="77777777" w:rsidR="008242FF" w:rsidRPr="004C113B" w:rsidRDefault="009A2460" w:rsidP="008A76D7">
            <w:pPr>
              <w:spacing w:line="276" w:lineRule="auto"/>
              <w:jc w:val="both"/>
              <w:rPr>
                <w:rFonts w:ascii="Times New Roman" w:hAnsi="Times New Roman"/>
                <w:sz w:val="24"/>
                <w:szCs w:val="24"/>
                <w:lang w:val="tr-TR"/>
              </w:rPr>
            </w:pPr>
            <w:r w:rsidRPr="004C113B">
              <w:rPr>
                <w:rFonts w:ascii="Times New Roman" w:hAnsi="Times New Roman"/>
                <w:sz w:val="24"/>
                <w:szCs w:val="24"/>
                <w:lang w:val="tr-TR"/>
              </w:rPr>
              <w:t>Sayı</w:t>
            </w:r>
          </w:p>
        </w:tc>
        <w:tc>
          <w:tcPr>
            <w:tcW w:w="3402" w:type="dxa"/>
            <w:tcBorders>
              <w:top w:val="single" w:sz="4" w:space="0" w:color="000000"/>
              <w:left w:val="single" w:sz="4" w:space="0" w:color="000000"/>
              <w:bottom w:val="single" w:sz="4" w:space="0" w:color="000000"/>
              <w:right w:val="single" w:sz="4" w:space="0" w:color="000000"/>
            </w:tcBorders>
          </w:tcPr>
          <w:p w14:paraId="4C1C19F4" w14:textId="77777777" w:rsidR="008242FF" w:rsidRPr="004C113B" w:rsidRDefault="009A2460" w:rsidP="008A76D7">
            <w:pPr>
              <w:spacing w:line="276" w:lineRule="auto"/>
              <w:jc w:val="both"/>
              <w:rPr>
                <w:rFonts w:ascii="Times New Roman" w:hAnsi="Times New Roman"/>
                <w:sz w:val="24"/>
                <w:szCs w:val="24"/>
                <w:lang w:val="tr-TR"/>
              </w:rPr>
            </w:pPr>
            <w:r w:rsidRPr="004C113B">
              <w:rPr>
                <w:rFonts w:ascii="Times New Roman" w:hAnsi="Times New Roman"/>
                <w:sz w:val="24"/>
                <w:szCs w:val="24"/>
                <w:lang w:val="tr-TR"/>
              </w:rPr>
              <w:t>Revizyon Tanımı</w:t>
            </w:r>
          </w:p>
        </w:tc>
        <w:tc>
          <w:tcPr>
            <w:tcW w:w="1861" w:type="dxa"/>
            <w:tcBorders>
              <w:top w:val="single" w:sz="4" w:space="0" w:color="000000"/>
              <w:left w:val="single" w:sz="4" w:space="0" w:color="000000"/>
              <w:bottom w:val="single" w:sz="4" w:space="0" w:color="000000"/>
              <w:right w:val="single" w:sz="4" w:space="0" w:color="000000"/>
            </w:tcBorders>
          </w:tcPr>
          <w:p w14:paraId="6D1C70A4" w14:textId="77777777" w:rsidR="008242FF" w:rsidRPr="004C113B" w:rsidRDefault="009A2460" w:rsidP="008A76D7">
            <w:pPr>
              <w:spacing w:line="276" w:lineRule="auto"/>
              <w:jc w:val="both"/>
              <w:rPr>
                <w:rFonts w:ascii="Times New Roman" w:hAnsi="Times New Roman"/>
                <w:sz w:val="24"/>
                <w:szCs w:val="24"/>
                <w:lang w:val="tr-TR"/>
              </w:rPr>
            </w:pPr>
            <w:r w:rsidRPr="004C113B">
              <w:rPr>
                <w:rFonts w:ascii="Times New Roman" w:hAnsi="Times New Roman"/>
                <w:sz w:val="24"/>
                <w:szCs w:val="24"/>
                <w:lang w:val="tr-TR"/>
              </w:rPr>
              <w:t>Onay</w:t>
            </w:r>
          </w:p>
        </w:tc>
        <w:tc>
          <w:tcPr>
            <w:tcW w:w="1758" w:type="dxa"/>
            <w:tcBorders>
              <w:top w:val="single" w:sz="4" w:space="0" w:color="000000"/>
              <w:left w:val="single" w:sz="4" w:space="0" w:color="000000"/>
              <w:bottom w:val="single" w:sz="4" w:space="0" w:color="000000"/>
              <w:right w:val="single" w:sz="4" w:space="0" w:color="000000"/>
            </w:tcBorders>
          </w:tcPr>
          <w:p w14:paraId="771A3CF5" w14:textId="77777777" w:rsidR="008242FF" w:rsidRPr="004C113B" w:rsidRDefault="009A2460" w:rsidP="008A76D7">
            <w:pPr>
              <w:spacing w:line="276" w:lineRule="auto"/>
              <w:jc w:val="both"/>
              <w:rPr>
                <w:rFonts w:ascii="Times New Roman" w:hAnsi="Times New Roman"/>
                <w:sz w:val="24"/>
                <w:szCs w:val="24"/>
                <w:lang w:val="tr-TR"/>
              </w:rPr>
            </w:pPr>
            <w:r w:rsidRPr="004C113B">
              <w:rPr>
                <w:rFonts w:ascii="Times New Roman" w:hAnsi="Times New Roman"/>
                <w:sz w:val="24"/>
                <w:szCs w:val="24"/>
                <w:lang w:val="tr-TR"/>
              </w:rPr>
              <w:t>Yayım Tarihi</w:t>
            </w:r>
          </w:p>
        </w:tc>
      </w:tr>
      <w:tr w:rsidR="009479F2" w:rsidRPr="004C113B" w14:paraId="019EB018" w14:textId="77777777" w:rsidTr="005F4C16">
        <w:tc>
          <w:tcPr>
            <w:tcW w:w="1134" w:type="dxa"/>
            <w:tcBorders>
              <w:top w:val="single" w:sz="4" w:space="0" w:color="000000"/>
              <w:left w:val="single" w:sz="4" w:space="0" w:color="000000"/>
              <w:bottom w:val="single" w:sz="4" w:space="0" w:color="000000"/>
              <w:right w:val="single" w:sz="4" w:space="0" w:color="000000"/>
            </w:tcBorders>
          </w:tcPr>
          <w:p w14:paraId="04AEC8EF" w14:textId="77777777" w:rsidR="008242FF" w:rsidRPr="004C113B" w:rsidRDefault="008242FF" w:rsidP="008A76D7">
            <w:pPr>
              <w:spacing w:line="276" w:lineRule="auto"/>
              <w:jc w:val="both"/>
              <w:rPr>
                <w:rFonts w:ascii="Times New Roman" w:hAnsi="Times New Roman"/>
                <w:sz w:val="24"/>
                <w:szCs w:val="24"/>
                <w:lang w:val="tr-TR"/>
              </w:rPr>
            </w:pPr>
            <w:r w:rsidRPr="004C113B">
              <w:rPr>
                <w:rFonts w:ascii="Times New Roman" w:hAnsi="Times New Roman"/>
                <w:sz w:val="24"/>
                <w:szCs w:val="24"/>
                <w:lang w:val="tr-TR"/>
              </w:rPr>
              <w:t>1</w:t>
            </w:r>
          </w:p>
        </w:tc>
        <w:tc>
          <w:tcPr>
            <w:tcW w:w="3402" w:type="dxa"/>
            <w:tcBorders>
              <w:top w:val="single" w:sz="4" w:space="0" w:color="000000"/>
              <w:left w:val="single" w:sz="4" w:space="0" w:color="000000"/>
              <w:bottom w:val="single" w:sz="4" w:space="0" w:color="000000"/>
              <w:right w:val="single" w:sz="4" w:space="0" w:color="000000"/>
            </w:tcBorders>
          </w:tcPr>
          <w:p w14:paraId="405F2BED" w14:textId="77777777" w:rsidR="008242FF" w:rsidRPr="004C113B" w:rsidRDefault="009A2460" w:rsidP="008A76D7">
            <w:pPr>
              <w:spacing w:line="276" w:lineRule="auto"/>
              <w:jc w:val="both"/>
              <w:rPr>
                <w:rFonts w:ascii="Times New Roman" w:hAnsi="Times New Roman"/>
                <w:sz w:val="24"/>
                <w:szCs w:val="24"/>
                <w:lang w:val="tr-TR"/>
              </w:rPr>
            </w:pPr>
            <w:r w:rsidRPr="004C113B">
              <w:rPr>
                <w:rFonts w:ascii="Times New Roman" w:hAnsi="Times New Roman"/>
                <w:sz w:val="24"/>
                <w:szCs w:val="24"/>
                <w:lang w:val="tr-TR"/>
              </w:rPr>
              <w:t>İlk Yayım</w:t>
            </w:r>
          </w:p>
        </w:tc>
        <w:tc>
          <w:tcPr>
            <w:tcW w:w="1861" w:type="dxa"/>
            <w:tcBorders>
              <w:top w:val="single" w:sz="4" w:space="0" w:color="000000"/>
              <w:left w:val="single" w:sz="4" w:space="0" w:color="000000"/>
              <w:bottom w:val="single" w:sz="4" w:space="0" w:color="000000"/>
              <w:right w:val="single" w:sz="4" w:space="0" w:color="000000"/>
            </w:tcBorders>
          </w:tcPr>
          <w:p w14:paraId="1E24F84B" w14:textId="77777777" w:rsidR="008242FF" w:rsidRPr="004C113B" w:rsidRDefault="008242FF" w:rsidP="008A76D7">
            <w:pPr>
              <w:spacing w:line="276" w:lineRule="auto"/>
              <w:jc w:val="both"/>
              <w:rPr>
                <w:rFonts w:ascii="Times New Roman" w:hAnsi="Times New Roman"/>
                <w:sz w:val="24"/>
                <w:szCs w:val="24"/>
                <w:lang w:val="tr-TR"/>
              </w:rPr>
            </w:pPr>
          </w:p>
        </w:tc>
        <w:tc>
          <w:tcPr>
            <w:tcW w:w="1758" w:type="dxa"/>
            <w:tcBorders>
              <w:top w:val="single" w:sz="4" w:space="0" w:color="000000"/>
              <w:left w:val="single" w:sz="4" w:space="0" w:color="000000"/>
              <w:bottom w:val="single" w:sz="4" w:space="0" w:color="000000"/>
              <w:right w:val="single" w:sz="4" w:space="0" w:color="000000"/>
            </w:tcBorders>
          </w:tcPr>
          <w:p w14:paraId="0B561CE2" w14:textId="587AD355" w:rsidR="008242FF" w:rsidRPr="004C113B" w:rsidRDefault="003215CA" w:rsidP="008A76D7">
            <w:pPr>
              <w:spacing w:line="276" w:lineRule="auto"/>
              <w:jc w:val="both"/>
              <w:rPr>
                <w:rFonts w:ascii="Times New Roman" w:hAnsi="Times New Roman"/>
                <w:sz w:val="24"/>
                <w:szCs w:val="24"/>
                <w:lang w:val="tr-TR"/>
              </w:rPr>
            </w:pPr>
            <w:r>
              <w:rPr>
                <w:rFonts w:ascii="Times New Roman" w:hAnsi="Times New Roman"/>
                <w:sz w:val="24"/>
                <w:szCs w:val="24"/>
                <w:lang w:val="tr-TR"/>
              </w:rPr>
              <w:t>25/11/2021</w:t>
            </w:r>
            <w:bookmarkStart w:id="4" w:name="_GoBack"/>
            <w:bookmarkEnd w:id="4"/>
          </w:p>
        </w:tc>
      </w:tr>
      <w:tr w:rsidR="009479F2" w:rsidRPr="004C113B" w14:paraId="5F506521" w14:textId="77777777" w:rsidTr="005F4C16">
        <w:tc>
          <w:tcPr>
            <w:tcW w:w="1134" w:type="dxa"/>
            <w:tcBorders>
              <w:top w:val="single" w:sz="4" w:space="0" w:color="000000"/>
              <w:left w:val="single" w:sz="4" w:space="0" w:color="000000"/>
              <w:bottom w:val="single" w:sz="4" w:space="0" w:color="000000"/>
              <w:right w:val="single" w:sz="4" w:space="0" w:color="000000"/>
            </w:tcBorders>
          </w:tcPr>
          <w:p w14:paraId="3FD63FB7" w14:textId="77777777" w:rsidR="008242FF" w:rsidRPr="004C113B" w:rsidRDefault="008242FF" w:rsidP="008A76D7">
            <w:pPr>
              <w:spacing w:line="276" w:lineRule="auto"/>
              <w:jc w:val="both"/>
              <w:rPr>
                <w:rFonts w:ascii="Times New Roman" w:hAnsi="Times New Roman"/>
                <w:sz w:val="24"/>
                <w:szCs w:val="24"/>
                <w:lang w:val="tr-TR"/>
              </w:rPr>
            </w:pPr>
          </w:p>
        </w:tc>
        <w:tc>
          <w:tcPr>
            <w:tcW w:w="3402" w:type="dxa"/>
            <w:tcBorders>
              <w:top w:val="single" w:sz="4" w:space="0" w:color="000000"/>
              <w:left w:val="single" w:sz="4" w:space="0" w:color="000000"/>
              <w:bottom w:val="single" w:sz="4" w:space="0" w:color="000000"/>
              <w:right w:val="single" w:sz="4" w:space="0" w:color="000000"/>
            </w:tcBorders>
          </w:tcPr>
          <w:p w14:paraId="195735C3" w14:textId="77777777" w:rsidR="008242FF" w:rsidRPr="004C113B" w:rsidRDefault="008242FF" w:rsidP="008A76D7">
            <w:pPr>
              <w:spacing w:line="276" w:lineRule="auto"/>
              <w:jc w:val="both"/>
              <w:rPr>
                <w:rFonts w:ascii="Times New Roman" w:hAnsi="Times New Roman"/>
                <w:sz w:val="24"/>
                <w:szCs w:val="24"/>
                <w:lang w:val="tr-TR"/>
              </w:rPr>
            </w:pPr>
          </w:p>
        </w:tc>
        <w:tc>
          <w:tcPr>
            <w:tcW w:w="1861" w:type="dxa"/>
            <w:tcBorders>
              <w:top w:val="single" w:sz="4" w:space="0" w:color="000000"/>
              <w:left w:val="single" w:sz="4" w:space="0" w:color="000000"/>
              <w:bottom w:val="single" w:sz="4" w:space="0" w:color="000000"/>
              <w:right w:val="single" w:sz="4" w:space="0" w:color="000000"/>
            </w:tcBorders>
          </w:tcPr>
          <w:p w14:paraId="41B63675" w14:textId="77777777" w:rsidR="008242FF" w:rsidRPr="004C113B" w:rsidRDefault="008242FF" w:rsidP="008A76D7">
            <w:pPr>
              <w:spacing w:line="276" w:lineRule="auto"/>
              <w:jc w:val="both"/>
              <w:rPr>
                <w:rFonts w:ascii="Times New Roman" w:hAnsi="Times New Roman"/>
                <w:sz w:val="24"/>
                <w:szCs w:val="24"/>
                <w:lang w:val="tr-TR"/>
              </w:rPr>
            </w:pPr>
          </w:p>
        </w:tc>
        <w:tc>
          <w:tcPr>
            <w:tcW w:w="1758" w:type="dxa"/>
            <w:tcBorders>
              <w:top w:val="single" w:sz="4" w:space="0" w:color="000000"/>
              <w:left w:val="single" w:sz="4" w:space="0" w:color="000000"/>
              <w:bottom w:val="single" w:sz="4" w:space="0" w:color="000000"/>
              <w:right w:val="single" w:sz="4" w:space="0" w:color="000000"/>
            </w:tcBorders>
          </w:tcPr>
          <w:p w14:paraId="0653FE53" w14:textId="77777777" w:rsidR="008242FF" w:rsidRPr="004C113B" w:rsidRDefault="008242FF" w:rsidP="008A76D7">
            <w:pPr>
              <w:spacing w:line="276" w:lineRule="auto"/>
              <w:jc w:val="both"/>
              <w:rPr>
                <w:rFonts w:ascii="Times New Roman" w:hAnsi="Times New Roman"/>
                <w:sz w:val="24"/>
                <w:szCs w:val="24"/>
                <w:lang w:val="tr-TR"/>
              </w:rPr>
            </w:pPr>
          </w:p>
        </w:tc>
      </w:tr>
      <w:tr w:rsidR="008242FF" w:rsidRPr="004C113B" w14:paraId="5CD64CAB" w14:textId="77777777" w:rsidTr="005F4C16">
        <w:tc>
          <w:tcPr>
            <w:tcW w:w="1134" w:type="dxa"/>
            <w:tcBorders>
              <w:top w:val="single" w:sz="4" w:space="0" w:color="000000"/>
              <w:left w:val="single" w:sz="4" w:space="0" w:color="000000"/>
              <w:bottom w:val="single" w:sz="4" w:space="0" w:color="000000"/>
              <w:right w:val="single" w:sz="4" w:space="0" w:color="000000"/>
            </w:tcBorders>
          </w:tcPr>
          <w:p w14:paraId="2A449EEC" w14:textId="77777777" w:rsidR="008242FF" w:rsidRPr="004C113B" w:rsidRDefault="008242FF" w:rsidP="008A76D7">
            <w:pPr>
              <w:spacing w:line="276" w:lineRule="auto"/>
              <w:jc w:val="both"/>
              <w:rPr>
                <w:rFonts w:ascii="Times New Roman" w:hAnsi="Times New Roman"/>
                <w:sz w:val="24"/>
                <w:szCs w:val="24"/>
                <w:lang w:val="tr-TR"/>
              </w:rPr>
            </w:pPr>
          </w:p>
        </w:tc>
        <w:tc>
          <w:tcPr>
            <w:tcW w:w="3402" w:type="dxa"/>
            <w:tcBorders>
              <w:top w:val="single" w:sz="4" w:space="0" w:color="000000"/>
              <w:left w:val="single" w:sz="4" w:space="0" w:color="000000"/>
              <w:bottom w:val="single" w:sz="4" w:space="0" w:color="000000"/>
              <w:right w:val="single" w:sz="4" w:space="0" w:color="000000"/>
            </w:tcBorders>
          </w:tcPr>
          <w:p w14:paraId="259187D9" w14:textId="77777777" w:rsidR="008242FF" w:rsidRPr="004C113B" w:rsidRDefault="008242FF" w:rsidP="008A76D7">
            <w:pPr>
              <w:spacing w:line="276" w:lineRule="auto"/>
              <w:jc w:val="both"/>
              <w:rPr>
                <w:rFonts w:ascii="Times New Roman" w:hAnsi="Times New Roman"/>
                <w:sz w:val="24"/>
                <w:szCs w:val="24"/>
                <w:lang w:val="tr-TR"/>
              </w:rPr>
            </w:pPr>
          </w:p>
        </w:tc>
        <w:tc>
          <w:tcPr>
            <w:tcW w:w="1861" w:type="dxa"/>
            <w:tcBorders>
              <w:top w:val="single" w:sz="4" w:space="0" w:color="000000"/>
              <w:left w:val="single" w:sz="4" w:space="0" w:color="000000"/>
              <w:bottom w:val="single" w:sz="4" w:space="0" w:color="000000"/>
              <w:right w:val="single" w:sz="4" w:space="0" w:color="000000"/>
            </w:tcBorders>
          </w:tcPr>
          <w:p w14:paraId="5B154794" w14:textId="77777777" w:rsidR="008242FF" w:rsidRPr="004C113B" w:rsidRDefault="008242FF" w:rsidP="008A76D7">
            <w:pPr>
              <w:spacing w:line="276" w:lineRule="auto"/>
              <w:jc w:val="both"/>
              <w:rPr>
                <w:rFonts w:ascii="Times New Roman" w:hAnsi="Times New Roman"/>
                <w:sz w:val="24"/>
                <w:szCs w:val="24"/>
                <w:lang w:val="tr-TR"/>
              </w:rPr>
            </w:pPr>
          </w:p>
        </w:tc>
        <w:tc>
          <w:tcPr>
            <w:tcW w:w="1758" w:type="dxa"/>
            <w:tcBorders>
              <w:top w:val="single" w:sz="4" w:space="0" w:color="000000"/>
              <w:left w:val="single" w:sz="4" w:space="0" w:color="000000"/>
              <w:bottom w:val="single" w:sz="4" w:space="0" w:color="000000"/>
              <w:right w:val="single" w:sz="4" w:space="0" w:color="000000"/>
            </w:tcBorders>
          </w:tcPr>
          <w:p w14:paraId="5A67D800" w14:textId="77777777" w:rsidR="008242FF" w:rsidRPr="004C113B" w:rsidRDefault="008242FF" w:rsidP="008A76D7">
            <w:pPr>
              <w:spacing w:line="276" w:lineRule="auto"/>
              <w:jc w:val="both"/>
              <w:rPr>
                <w:rFonts w:ascii="Times New Roman" w:hAnsi="Times New Roman"/>
                <w:sz w:val="24"/>
                <w:szCs w:val="24"/>
                <w:lang w:val="tr-TR"/>
              </w:rPr>
            </w:pPr>
          </w:p>
        </w:tc>
      </w:tr>
    </w:tbl>
    <w:commentRangeEnd w:id="3"/>
    <w:p w14:paraId="24481FB4" w14:textId="77777777" w:rsidR="008242FF" w:rsidRPr="004C113B" w:rsidRDefault="00F95D80" w:rsidP="008A76D7">
      <w:pPr>
        <w:spacing w:line="276" w:lineRule="auto"/>
        <w:jc w:val="both"/>
        <w:rPr>
          <w:rFonts w:ascii="Times New Roman" w:hAnsi="Times New Roman"/>
          <w:sz w:val="24"/>
          <w:szCs w:val="24"/>
          <w:lang w:val="tr-TR"/>
        </w:rPr>
      </w:pPr>
      <w:r>
        <w:rPr>
          <w:rStyle w:val="AklamaBavurusu"/>
        </w:rPr>
        <w:commentReference w:id="3"/>
      </w:r>
    </w:p>
    <w:p w14:paraId="7DF4FF39" w14:textId="77777777" w:rsidR="009D4196" w:rsidRPr="004C113B" w:rsidRDefault="009D4196" w:rsidP="008A76D7">
      <w:pPr>
        <w:spacing w:line="276" w:lineRule="auto"/>
        <w:jc w:val="both"/>
        <w:rPr>
          <w:rFonts w:ascii="Times New Roman" w:hAnsi="Times New Roman"/>
          <w:sz w:val="24"/>
          <w:szCs w:val="24"/>
          <w:lang w:val="tr-TR"/>
        </w:rPr>
      </w:pPr>
    </w:p>
    <w:sectPr w:rsidR="009D4196" w:rsidRPr="004C113B" w:rsidSect="005F4C16">
      <w:head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Av. İlayda Çelebi" w:date="2021-03-09T03:10:00Z" w:initials="d">
    <w:p w14:paraId="0308555D" w14:textId="5C55C399" w:rsidR="00F95D80" w:rsidRPr="00F95D80" w:rsidRDefault="00F95D80">
      <w:pPr>
        <w:pStyle w:val="AklamaMetni"/>
        <w:rPr>
          <w:rFonts w:ascii="Times New Roman" w:hAnsi="Times New Roman"/>
        </w:rPr>
      </w:pPr>
      <w:r>
        <w:rPr>
          <w:rStyle w:val="AklamaBavurusu"/>
        </w:rPr>
        <w:annotationRef/>
      </w:r>
      <w:r w:rsidRPr="00F95D80">
        <w:rPr>
          <w:rFonts w:ascii="Times New Roman" w:hAnsi="Times New Roman"/>
          <w:sz w:val="24"/>
          <w:szCs w:val="24"/>
        </w:rPr>
        <w:t>Web sitesinde yayınlanan formattan bu alan çıkarılabilir.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0855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165BA" w16cex:dateUtc="2021-03-09T0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08555D" w16cid:durableId="23F165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8F10D" w14:textId="77777777" w:rsidR="00981CF6" w:rsidRDefault="00981CF6">
      <w:r>
        <w:separator/>
      </w:r>
    </w:p>
  </w:endnote>
  <w:endnote w:type="continuationSeparator" w:id="0">
    <w:p w14:paraId="26BDE381" w14:textId="77777777" w:rsidR="00981CF6" w:rsidRDefault="0098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68797" w14:textId="77777777" w:rsidR="00981CF6" w:rsidRDefault="00981CF6">
      <w:r>
        <w:separator/>
      </w:r>
    </w:p>
  </w:footnote>
  <w:footnote w:type="continuationSeparator" w:id="0">
    <w:p w14:paraId="52F98AFF" w14:textId="77777777" w:rsidR="00981CF6" w:rsidRDefault="00981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318" w:type="dxa"/>
      <w:tblBorders>
        <w:top w:val="single" w:sz="48" w:space="0" w:color="C0C0C0"/>
        <w:bottom w:val="single" w:sz="48" w:space="0" w:color="C0C0C0"/>
      </w:tblBorders>
      <w:tblLayout w:type="fixed"/>
      <w:tblLook w:val="0000" w:firstRow="0" w:lastRow="0" w:firstColumn="0" w:lastColumn="0" w:noHBand="0" w:noVBand="0"/>
    </w:tblPr>
    <w:tblGrid>
      <w:gridCol w:w="7230"/>
      <w:gridCol w:w="2268"/>
    </w:tblGrid>
    <w:tr w:rsidR="00C40D25" w:rsidRPr="00C40D25" w14:paraId="317F5DB8" w14:textId="77777777" w:rsidTr="00153672">
      <w:tc>
        <w:tcPr>
          <w:tcW w:w="7230" w:type="dxa"/>
          <w:tcBorders>
            <w:right w:val="nil"/>
          </w:tcBorders>
        </w:tcPr>
        <w:p w14:paraId="423FAE75" w14:textId="77777777" w:rsidR="00C40D25" w:rsidRPr="00C40D25" w:rsidRDefault="00C40D25" w:rsidP="005F4C16">
          <w:pPr>
            <w:pStyle w:val="stbilgi"/>
            <w:rPr>
              <w:lang w:val="tr-TR"/>
            </w:rPr>
          </w:pPr>
        </w:p>
        <w:p w14:paraId="201492F3" w14:textId="77777777" w:rsidR="00C40D25" w:rsidRPr="00C40D25" w:rsidRDefault="00C40D25" w:rsidP="005F4C16">
          <w:pPr>
            <w:pStyle w:val="stbilgi"/>
            <w:rPr>
              <w:b/>
              <w:sz w:val="32"/>
              <w:lang w:val="tr-TR"/>
            </w:rPr>
          </w:pPr>
          <w:r w:rsidRPr="00C40D25">
            <w:rPr>
              <w:b/>
              <w:sz w:val="32"/>
              <w:lang w:val="tr-TR"/>
            </w:rPr>
            <w:t xml:space="preserve">KİŞİSEL VERİ KORUMA POLİTİKASI </w:t>
          </w:r>
        </w:p>
        <w:p w14:paraId="505642F4" w14:textId="77777777" w:rsidR="00C40D25" w:rsidRPr="00C40D25" w:rsidRDefault="00C40D25" w:rsidP="005F4C16">
          <w:pPr>
            <w:pStyle w:val="stbilgi"/>
            <w:rPr>
              <w:lang w:val="tr-TR"/>
            </w:rPr>
          </w:pPr>
        </w:p>
      </w:tc>
      <w:tc>
        <w:tcPr>
          <w:tcW w:w="2268" w:type="dxa"/>
          <w:tcBorders>
            <w:top w:val="single" w:sz="48" w:space="0" w:color="C0C0C0"/>
            <w:left w:val="nil"/>
            <w:bottom w:val="single" w:sz="48" w:space="0" w:color="C0C0C0"/>
          </w:tcBorders>
        </w:tcPr>
        <w:p w14:paraId="185359D8" w14:textId="77777777" w:rsidR="00C40D25" w:rsidRPr="00C40D25" w:rsidRDefault="00C40D25" w:rsidP="005F4C16">
          <w:pPr>
            <w:pStyle w:val="stbilgi"/>
            <w:rPr>
              <w:lang w:val="tr-TR"/>
            </w:rPr>
          </w:pPr>
        </w:p>
        <w:p w14:paraId="50AA66B8" w14:textId="77777777" w:rsidR="00C40D25" w:rsidRPr="00C40D25" w:rsidRDefault="00C40D25" w:rsidP="005F4C16">
          <w:pPr>
            <w:pStyle w:val="stbilgi"/>
            <w:tabs>
              <w:tab w:val="clear" w:pos="4153"/>
              <w:tab w:val="clear" w:pos="8306"/>
              <w:tab w:val="right" w:pos="2444"/>
            </w:tabs>
            <w:rPr>
              <w:lang w:val="tr-TR"/>
            </w:rPr>
          </w:pPr>
          <w:r w:rsidRPr="00C40D25">
            <w:rPr>
              <w:lang w:val="tr-TR"/>
            </w:rPr>
            <w:t xml:space="preserve">Doküman no : </w:t>
          </w:r>
        </w:p>
        <w:p w14:paraId="343383FA" w14:textId="77777777" w:rsidR="00153672" w:rsidRDefault="00153672" w:rsidP="009A2460">
          <w:pPr>
            <w:pStyle w:val="stbilgi"/>
            <w:tabs>
              <w:tab w:val="clear" w:pos="4153"/>
              <w:tab w:val="clear" w:pos="8306"/>
              <w:tab w:val="right" w:pos="2444"/>
            </w:tabs>
            <w:rPr>
              <w:lang w:val="tr-TR"/>
            </w:rPr>
          </w:pPr>
          <w:r>
            <w:rPr>
              <w:lang w:val="tr-TR"/>
            </w:rPr>
            <w:t>Yayım tarihi :</w:t>
          </w:r>
        </w:p>
        <w:p w14:paraId="375ACD36" w14:textId="77777777" w:rsidR="00C40D25" w:rsidRPr="00C40D25" w:rsidRDefault="00C40D25" w:rsidP="009A2460">
          <w:pPr>
            <w:pStyle w:val="stbilgi"/>
            <w:tabs>
              <w:tab w:val="clear" w:pos="4153"/>
              <w:tab w:val="clear" w:pos="8306"/>
              <w:tab w:val="right" w:pos="2444"/>
            </w:tabs>
            <w:rPr>
              <w:lang w:val="tr-TR"/>
            </w:rPr>
          </w:pPr>
          <w:r w:rsidRPr="00C40D25">
            <w:rPr>
              <w:lang w:val="tr-TR"/>
            </w:rPr>
            <w:t xml:space="preserve">Sayfa: </w:t>
          </w:r>
          <w:r w:rsidR="00FE3004" w:rsidRPr="00C40D25">
            <w:rPr>
              <w:rStyle w:val="SayfaNumaras"/>
              <w:lang w:val="tr-TR"/>
            </w:rPr>
            <w:fldChar w:fldCharType="begin"/>
          </w:r>
          <w:r w:rsidRPr="00C40D25">
            <w:rPr>
              <w:rStyle w:val="SayfaNumaras"/>
              <w:lang w:val="tr-TR"/>
            </w:rPr>
            <w:instrText xml:space="preserve"> PAGE </w:instrText>
          </w:r>
          <w:r w:rsidR="00FE3004" w:rsidRPr="00C40D25">
            <w:rPr>
              <w:rStyle w:val="SayfaNumaras"/>
              <w:lang w:val="tr-TR"/>
            </w:rPr>
            <w:fldChar w:fldCharType="separate"/>
          </w:r>
          <w:r w:rsidR="003215CA">
            <w:rPr>
              <w:rStyle w:val="SayfaNumaras"/>
              <w:noProof/>
              <w:lang w:val="tr-TR"/>
            </w:rPr>
            <w:t>12</w:t>
          </w:r>
          <w:r w:rsidR="00FE3004" w:rsidRPr="00C40D25">
            <w:rPr>
              <w:rStyle w:val="SayfaNumaras"/>
              <w:lang w:val="tr-TR"/>
            </w:rPr>
            <w:fldChar w:fldCharType="end"/>
          </w:r>
          <w:r w:rsidRPr="00C40D25">
            <w:rPr>
              <w:rStyle w:val="SayfaNumaras"/>
              <w:lang w:val="tr-TR"/>
            </w:rPr>
            <w:t xml:space="preserve"> /</w:t>
          </w:r>
          <w:r w:rsidR="00FE3004" w:rsidRPr="00C40D25">
            <w:rPr>
              <w:rStyle w:val="SayfaNumaras"/>
              <w:lang w:val="tr-TR"/>
            </w:rPr>
            <w:fldChar w:fldCharType="begin"/>
          </w:r>
          <w:r w:rsidRPr="00C40D25">
            <w:rPr>
              <w:rStyle w:val="SayfaNumaras"/>
              <w:lang w:val="tr-TR"/>
            </w:rPr>
            <w:instrText xml:space="preserve"> NUMPAGES </w:instrText>
          </w:r>
          <w:r w:rsidR="00FE3004" w:rsidRPr="00C40D25">
            <w:rPr>
              <w:rStyle w:val="SayfaNumaras"/>
              <w:lang w:val="tr-TR"/>
            </w:rPr>
            <w:fldChar w:fldCharType="separate"/>
          </w:r>
          <w:r w:rsidR="003215CA">
            <w:rPr>
              <w:rStyle w:val="SayfaNumaras"/>
              <w:noProof/>
              <w:lang w:val="tr-TR"/>
            </w:rPr>
            <w:t>15</w:t>
          </w:r>
          <w:r w:rsidR="00FE3004" w:rsidRPr="00C40D25">
            <w:rPr>
              <w:rStyle w:val="SayfaNumaras"/>
              <w:lang w:val="tr-TR"/>
            </w:rPr>
            <w:fldChar w:fldCharType="end"/>
          </w:r>
        </w:p>
      </w:tc>
    </w:tr>
  </w:tbl>
  <w:p w14:paraId="7E3B3228" w14:textId="77777777" w:rsidR="00C40D25" w:rsidRPr="00C40D25" w:rsidRDefault="00C40D25">
    <w:pPr>
      <w:pStyle w:val="stbilgi"/>
      <w:rPr>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3617"/>
    <w:multiLevelType w:val="hybridMultilevel"/>
    <w:tmpl w:val="80D4DF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ED7038"/>
    <w:multiLevelType w:val="multilevel"/>
    <w:tmpl w:val="834A36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74E5B41"/>
    <w:multiLevelType w:val="hybridMultilevel"/>
    <w:tmpl w:val="1292EE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A7E38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8835ED"/>
    <w:multiLevelType w:val="multilevel"/>
    <w:tmpl w:val="F9EEA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977CBF"/>
    <w:multiLevelType w:val="multilevel"/>
    <w:tmpl w:val="C4DE35C4"/>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0D6F15C8"/>
    <w:multiLevelType w:val="multilevel"/>
    <w:tmpl w:val="A8706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DF510E"/>
    <w:multiLevelType w:val="hybridMultilevel"/>
    <w:tmpl w:val="8A86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C3764"/>
    <w:multiLevelType w:val="hybridMultilevel"/>
    <w:tmpl w:val="7BBEA37E"/>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1F3B59"/>
    <w:multiLevelType w:val="hybridMultilevel"/>
    <w:tmpl w:val="E60C02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6B545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3172A7"/>
    <w:multiLevelType w:val="hybridMultilevel"/>
    <w:tmpl w:val="587618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64127A"/>
    <w:multiLevelType w:val="multilevel"/>
    <w:tmpl w:val="04E87AB8"/>
    <w:lvl w:ilvl="0">
      <w:start w:val="1"/>
      <w:numFmt w:val="decimal"/>
      <w:lvlText w:val="%1"/>
      <w:lvlJc w:val="left"/>
      <w:pPr>
        <w:ind w:left="405" w:hanging="40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21C41ADE"/>
    <w:multiLevelType w:val="hybridMultilevel"/>
    <w:tmpl w:val="6EC882A8"/>
    <w:lvl w:ilvl="0" w:tplc="0EAC47F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C7358F"/>
    <w:multiLevelType w:val="hybridMultilevel"/>
    <w:tmpl w:val="FA925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6C603D"/>
    <w:multiLevelType w:val="hybridMultilevel"/>
    <w:tmpl w:val="BC906B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2671088E"/>
    <w:multiLevelType w:val="multilevel"/>
    <w:tmpl w:val="78EEC53C"/>
    <w:styleLink w:val="Stil1"/>
    <w:lvl w:ilvl="0">
      <w:start w:val="1"/>
      <w:numFmt w:val="decimal"/>
      <w:lvlText w:val="Madde %1."/>
      <w:lvlJc w:val="left"/>
      <w:pPr>
        <w:ind w:left="0" w:firstLine="0"/>
      </w:pPr>
      <w:rPr>
        <w:caps/>
      </w:r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89E7868"/>
    <w:multiLevelType w:val="hybridMultilevel"/>
    <w:tmpl w:val="1A489F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C9879F9"/>
    <w:multiLevelType w:val="multilevel"/>
    <w:tmpl w:val="2E2CC902"/>
    <w:lvl w:ilvl="0">
      <w:start w:val="7"/>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CC710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1928C5"/>
    <w:multiLevelType w:val="multilevel"/>
    <w:tmpl w:val="A33847AA"/>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3045E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C7317B"/>
    <w:multiLevelType w:val="hybridMultilevel"/>
    <w:tmpl w:val="31F8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6822DB"/>
    <w:multiLevelType w:val="hybridMultilevel"/>
    <w:tmpl w:val="D75465C4"/>
    <w:lvl w:ilvl="0" w:tplc="1780D9E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0F2D6B"/>
    <w:multiLevelType w:val="hybridMultilevel"/>
    <w:tmpl w:val="4260AE1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4513307C"/>
    <w:multiLevelType w:val="hybridMultilevel"/>
    <w:tmpl w:val="91C2584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45AC21F3"/>
    <w:multiLevelType w:val="hybridMultilevel"/>
    <w:tmpl w:val="5C9C1F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4A376710"/>
    <w:multiLevelType w:val="hybridMultilevel"/>
    <w:tmpl w:val="CA1630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CF337C"/>
    <w:multiLevelType w:val="hybridMultilevel"/>
    <w:tmpl w:val="BE0EA3C0"/>
    <w:lvl w:ilvl="0" w:tplc="1780D9E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B07691"/>
    <w:multiLevelType w:val="singleLevel"/>
    <w:tmpl w:val="CE1E0D6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8EC64E7"/>
    <w:multiLevelType w:val="multilevel"/>
    <w:tmpl w:val="7A22E53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7391502C"/>
    <w:multiLevelType w:val="multilevel"/>
    <w:tmpl w:val="DA4E5C0C"/>
    <w:lvl w:ilvl="0">
      <w:start w:val="1"/>
      <w:numFmt w:val="decimal"/>
      <w:lvlText w:val="%1."/>
      <w:lvlJc w:val="left"/>
      <w:pPr>
        <w:ind w:left="4330" w:hanging="360"/>
      </w:pPr>
      <w:rPr>
        <w:rFonts w:hint="default"/>
        <w:b/>
        <w:i w:val="0"/>
      </w:rPr>
    </w:lvl>
    <w:lvl w:ilvl="1">
      <w:start w:val="1"/>
      <w:numFmt w:val="decimal"/>
      <w:lvlText w:val="%1.%2."/>
      <w:lvlJc w:val="left"/>
      <w:pPr>
        <w:ind w:left="4762" w:hanging="432"/>
      </w:pPr>
      <w:rPr>
        <w:b w:val="0"/>
      </w:rPr>
    </w:lvl>
    <w:lvl w:ilvl="2">
      <w:start w:val="1"/>
      <w:numFmt w:val="decimal"/>
      <w:lvlText w:val="%1.%2.%3."/>
      <w:lvlJc w:val="left"/>
      <w:pPr>
        <w:ind w:left="5194" w:hanging="504"/>
      </w:pPr>
    </w:lvl>
    <w:lvl w:ilvl="3">
      <w:start w:val="1"/>
      <w:numFmt w:val="decimal"/>
      <w:lvlText w:val="%1.%2.%3.%4."/>
      <w:lvlJc w:val="left"/>
      <w:pPr>
        <w:ind w:left="5698" w:hanging="648"/>
      </w:pPr>
    </w:lvl>
    <w:lvl w:ilvl="4">
      <w:start w:val="1"/>
      <w:numFmt w:val="decimal"/>
      <w:lvlText w:val="%1.%2.%3.%4.%5."/>
      <w:lvlJc w:val="left"/>
      <w:pPr>
        <w:ind w:left="6202" w:hanging="792"/>
      </w:pPr>
    </w:lvl>
    <w:lvl w:ilvl="5">
      <w:start w:val="1"/>
      <w:numFmt w:val="decimal"/>
      <w:lvlText w:val="%1.%2.%3.%4.%5.%6."/>
      <w:lvlJc w:val="left"/>
      <w:pPr>
        <w:ind w:left="6706" w:hanging="936"/>
      </w:pPr>
    </w:lvl>
    <w:lvl w:ilvl="6">
      <w:start w:val="1"/>
      <w:numFmt w:val="decimal"/>
      <w:lvlText w:val="%1.%2.%3.%4.%5.%6.%7."/>
      <w:lvlJc w:val="left"/>
      <w:pPr>
        <w:ind w:left="7210" w:hanging="1080"/>
      </w:pPr>
    </w:lvl>
    <w:lvl w:ilvl="7">
      <w:start w:val="1"/>
      <w:numFmt w:val="decimal"/>
      <w:lvlText w:val="%1.%2.%3.%4.%5.%6.%7.%8."/>
      <w:lvlJc w:val="left"/>
      <w:pPr>
        <w:ind w:left="7714" w:hanging="1224"/>
      </w:pPr>
    </w:lvl>
    <w:lvl w:ilvl="8">
      <w:start w:val="1"/>
      <w:numFmt w:val="decimal"/>
      <w:lvlText w:val="%1.%2.%3.%4.%5.%6.%7.%8.%9."/>
      <w:lvlJc w:val="left"/>
      <w:pPr>
        <w:ind w:left="8290" w:hanging="1440"/>
      </w:pPr>
    </w:lvl>
  </w:abstractNum>
  <w:abstractNum w:abstractNumId="32" w15:restartNumberingAfterBreak="0">
    <w:nsid w:val="780A72DE"/>
    <w:multiLevelType w:val="multilevel"/>
    <w:tmpl w:val="16482B8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A707718"/>
    <w:multiLevelType w:val="multilevel"/>
    <w:tmpl w:val="9EF46B1C"/>
    <w:lvl w:ilvl="0">
      <w:start w:val="1"/>
      <w:numFmt w:val="decimal"/>
      <w:lvlText w:val="%1."/>
      <w:lvlJc w:val="left"/>
      <w:pPr>
        <w:ind w:left="720" w:hanging="360"/>
      </w:pPr>
      <w:rPr>
        <w:rFonts w:hint="default"/>
        <w:sz w:val="24"/>
      </w:rPr>
    </w:lvl>
    <w:lvl w:ilvl="1">
      <w:start w:val="1"/>
      <w:numFmt w:val="decimal"/>
      <w:isLgl/>
      <w:lvlText w:val="%1.%2"/>
      <w:lvlJc w:val="left"/>
      <w:pPr>
        <w:ind w:left="720" w:hanging="720"/>
      </w:pPr>
      <w:rPr>
        <w:rFonts w:hint="default"/>
        <w:b/>
        <w:bCs w:val="0"/>
        <w:color w:val="auto"/>
      </w:rPr>
    </w:lvl>
    <w:lvl w:ilvl="2">
      <w:start w:val="1"/>
      <w:numFmt w:val="decimal"/>
      <w:isLgl/>
      <w:lvlText w:val="%1.%2.%3"/>
      <w:lvlJc w:val="left"/>
      <w:pPr>
        <w:ind w:left="1080" w:hanging="720"/>
      </w:pPr>
      <w:rPr>
        <w:rFonts w:ascii="Times New Roman" w:hAnsi="Times New Roman" w:cs="Times New Roman" w:hint="default"/>
        <w:b w:val="0"/>
        <w:sz w:val="24"/>
        <w:szCs w:val="32"/>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D4648C9"/>
    <w:multiLevelType w:val="multilevel"/>
    <w:tmpl w:val="114A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750C47"/>
    <w:multiLevelType w:val="hybridMultilevel"/>
    <w:tmpl w:val="6778E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9"/>
  </w:num>
  <w:num w:numId="3">
    <w:abstractNumId w:val="34"/>
  </w:num>
  <w:num w:numId="4">
    <w:abstractNumId w:val="28"/>
  </w:num>
  <w:num w:numId="5">
    <w:abstractNumId w:val="23"/>
  </w:num>
  <w:num w:numId="6">
    <w:abstractNumId w:val="27"/>
  </w:num>
  <w:num w:numId="7">
    <w:abstractNumId w:val="22"/>
  </w:num>
  <w:num w:numId="8">
    <w:abstractNumId w:val="11"/>
  </w:num>
  <w:num w:numId="9">
    <w:abstractNumId w:val="21"/>
  </w:num>
  <w:num w:numId="10">
    <w:abstractNumId w:val="3"/>
  </w:num>
  <w:num w:numId="11">
    <w:abstractNumId w:val="5"/>
  </w:num>
  <w:num w:numId="12">
    <w:abstractNumId w:val="10"/>
  </w:num>
  <w:num w:numId="13">
    <w:abstractNumId w:val="31"/>
  </w:num>
  <w:num w:numId="14">
    <w:abstractNumId w:val="19"/>
  </w:num>
  <w:num w:numId="15">
    <w:abstractNumId w:val="20"/>
  </w:num>
  <w:num w:numId="16">
    <w:abstractNumId w:val="35"/>
  </w:num>
  <w:num w:numId="17">
    <w:abstractNumId w:val="26"/>
  </w:num>
  <w:num w:numId="18">
    <w:abstractNumId w:val="17"/>
  </w:num>
  <w:num w:numId="19">
    <w:abstractNumId w:val="0"/>
  </w:num>
  <w:num w:numId="20">
    <w:abstractNumId w:val="2"/>
  </w:num>
  <w:num w:numId="21">
    <w:abstractNumId w:val="32"/>
  </w:num>
  <w:num w:numId="22">
    <w:abstractNumId w:val="30"/>
  </w:num>
  <w:num w:numId="23">
    <w:abstractNumId w:val="18"/>
  </w:num>
  <w:num w:numId="24">
    <w:abstractNumId w:val="12"/>
  </w:num>
  <w:num w:numId="25">
    <w:abstractNumId w:val="33"/>
  </w:num>
  <w:num w:numId="26">
    <w:abstractNumId w:val="1"/>
  </w:num>
  <w:num w:numId="27">
    <w:abstractNumId w:val="8"/>
  </w:num>
  <w:num w:numId="28">
    <w:abstractNumId w:val="9"/>
  </w:num>
  <w:num w:numId="29">
    <w:abstractNumId w:val="15"/>
  </w:num>
  <w:num w:numId="30">
    <w:abstractNumId w:val="4"/>
    <w:lvlOverride w:ilvl="0">
      <w:lvl w:ilvl="0">
        <w:numFmt w:val="lowerLetter"/>
        <w:lvlText w:val="%1."/>
        <w:lvlJc w:val="left"/>
      </w:lvl>
    </w:lvlOverride>
  </w:num>
  <w:num w:numId="31">
    <w:abstractNumId w:val="6"/>
    <w:lvlOverride w:ilvl="0">
      <w:lvl w:ilvl="0">
        <w:numFmt w:val="lowerRoman"/>
        <w:lvlText w:val="%1."/>
        <w:lvlJc w:val="right"/>
      </w:lvl>
    </w:lvlOverride>
  </w:num>
  <w:num w:numId="32">
    <w:abstractNumId w:val="24"/>
  </w:num>
  <w:num w:numId="33">
    <w:abstractNumId w:val="7"/>
  </w:num>
  <w:num w:numId="34">
    <w:abstractNumId w:val="14"/>
  </w:num>
  <w:num w:numId="35">
    <w:abstractNumId w:val="13"/>
  </w:num>
  <w:num w:numId="36">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 İlayda Çelebi">
    <w15:presenceInfo w15:providerId="None" w15:userId="Av. İlayda Çeleb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12"/>
    <w:rsid w:val="000108DD"/>
    <w:rsid w:val="00012B54"/>
    <w:rsid w:val="00014167"/>
    <w:rsid w:val="000227AE"/>
    <w:rsid w:val="000323E8"/>
    <w:rsid w:val="00044B9C"/>
    <w:rsid w:val="000678C7"/>
    <w:rsid w:val="0006791A"/>
    <w:rsid w:val="00070CC1"/>
    <w:rsid w:val="00077AAD"/>
    <w:rsid w:val="000841F4"/>
    <w:rsid w:val="000868D3"/>
    <w:rsid w:val="00094757"/>
    <w:rsid w:val="000B0AAB"/>
    <w:rsid w:val="000B1BAC"/>
    <w:rsid w:val="000B1FD4"/>
    <w:rsid w:val="000B255E"/>
    <w:rsid w:val="000C2191"/>
    <w:rsid w:val="000D1436"/>
    <w:rsid w:val="000D5E76"/>
    <w:rsid w:val="000D6AB7"/>
    <w:rsid w:val="000F5335"/>
    <w:rsid w:val="00115A14"/>
    <w:rsid w:val="00146BFD"/>
    <w:rsid w:val="00153672"/>
    <w:rsid w:val="0015500D"/>
    <w:rsid w:val="00187780"/>
    <w:rsid w:val="00187BF9"/>
    <w:rsid w:val="0019037A"/>
    <w:rsid w:val="001A1325"/>
    <w:rsid w:val="001D32C9"/>
    <w:rsid w:val="001F2D7E"/>
    <w:rsid w:val="001F6D54"/>
    <w:rsid w:val="00216D05"/>
    <w:rsid w:val="00217052"/>
    <w:rsid w:val="00224568"/>
    <w:rsid w:val="002271CA"/>
    <w:rsid w:val="002300F5"/>
    <w:rsid w:val="0023669A"/>
    <w:rsid w:val="002465CD"/>
    <w:rsid w:val="00252491"/>
    <w:rsid w:val="002615FE"/>
    <w:rsid w:val="002740FB"/>
    <w:rsid w:val="00274502"/>
    <w:rsid w:val="00276B9B"/>
    <w:rsid w:val="002858CE"/>
    <w:rsid w:val="00295AF1"/>
    <w:rsid w:val="002B620C"/>
    <w:rsid w:val="002C5001"/>
    <w:rsid w:val="003215CA"/>
    <w:rsid w:val="003324C9"/>
    <w:rsid w:val="0033787D"/>
    <w:rsid w:val="00347F69"/>
    <w:rsid w:val="00375ACA"/>
    <w:rsid w:val="00382ED4"/>
    <w:rsid w:val="00394C08"/>
    <w:rsid w:val="003B6E20"/>
    <w:rsid w:val="003B723E"/>
    <w:rsid w:val="003C29B0"/>
    <w:rsid w:val="003D114D"/>
    <w:rsid w:val="003E1F92"/>
    <w:rsid w:val="00405D9C"/>
    <w:rsid w:val="00406C97"/>
    <w:rsid w:val="00423F13"/>
    <w:rsid w:val="00455ECF"/>
    <w:rsid w:val="00461AFF"/>
    <w:rsid w:val="0046269B"/>
    <w:rsid w:val="00470A3D"/>
    <w:rsid w:val="00477BD2"/>
    <w:rsid w:val="004832CF"/>
    <w:rsid w:val="00490044"/>
    <w:rsid w:val="00495B22"/>
    <w:rsid w:val="004B6010"/>
    <w:rsid w:val="004C113B"/>
    <w:rsid w:val="004C40D5"/>
    <w:rsid w:val="004E53C3"/>
    <w:rsid w:val="004E5E91"/>
    <w:rsid w:val="004F7920"/>
    <w:rsid w:val="0051114F"/>
    <w:rsid w:val="00530C5D"/>
    <w:rsid w:val="00552452"/>
    <w:rsid w:val="005677FF"/>
    <w:rsid w:val="00572A43"/>
    <w:rsid w:val="00572F41"/>
    <w:rsid w:val="005A044F"/>
    <w:rsid w:val="005A1B5B"/>
    <w:rsid w:val="005A492E"/>
    <w:rsid w:val="005C15BA"/>
    <w:rsid w:val="005C7741"/>
    <w:rsid w:val="005D1DA7"/>
    <w:rsid w:val="005D4E5B"/>
    <w:rsid w:val="005F0774"/>
    <w:rsid w:val="005F4C16"/>
    <w:rsid w:val="0060155D"/>
    <w:rsid w:val="00604D87"/>
    <w:rsid w:val="00605C37"/>
    <w:rsid w:val="006110BC"/>
    <w:rsid w:val="00625703"/>
    <w:rsid w:val="006619DB"/>
    <w:rsid w:val="006640F0"/>
    <w:rsid w:val="00670862"/>
    <w:rsid w:val="00671C6E"/>
    <w:rsid w:val="006C0F03"/>
    <w:rsid w:val="006C40C5"/>
    <w:rsid w:val="006D0E36"/>
    <w:rsid w:val="006D6774"/>
    <w:rsid w:val="006E7A72"/>
    <w:rsid w:val="006F4C05"/>
    <w:rsid w:val="0072710E"/>
    <w:rsid w:val="00730E8D"/>
    <w:rsid w:val="00763CDC"/>
    <w:rsid w:val="00765D15"/>
    <w:rsid w:val="00770F62"/>
    <w:rsid w:val="007723EF"/>
    <w:rsid w:val="007920BF"/>
    <w:rsid w:val="00792164"/>
    <w:rsid w:val="007A41FD"/>
    <w:rsid w:val="007A4692"/>
    <w:rsid w:val="007A629E"/>
    <w:rsid w:val="007E34F4"/>
    <w:rsid w:val="00801808"/>
    <w:rsid w:val="008042B7"/>
    <w:rsid w:val="00810286"/>
    <w:rsid w:val="008242FF"/>
    <w:rsid w:val="0083482C"/>
    <w:rsid w:val="008411B0"/>
    <w:rsid w:val="0084336C"/>
    <w:rsid w:val="00877A69"/>
    <w:rsid w:val="00887CFA"/>
    <w:rsid w:val="008A66F6"/>
    <w:rsid w:val="008A76D7"/>
    <w:rsid w:val="008B048B"/>
    <w:rsid w:val="008E4FCB"/>
    <w:rsid w:val="00904EA9"/>
    <w:rsid w:val="00914330"/>
    <w:rsid w:val="00921C1C"/>
    <w:rsid w:val="0092625C"/>
    <w:rsid w:val="009456B9"/>
    <w:rsid w:val="009479F2"/>
    <w:rsid w:val="0095392B"/>
    <w:rsid w:val="009614B5"/>
    <w:rsid w:val="00980167"/>
    <w:rsid w:val="00981CF6"/>
    <w:rsid w:val="009A2460"/>
    <w:rsid w:val="009D1D3D"/>
    <w:rsid w:val="009D4196"/>
    <w:rsid w:val="009E5FC4"/>
    <w:rsid w:val="00A1678A"/>
    <w:rsid w:val="00A24B7E"/>
    <w:rsid w:val="00A40555"/>
    <w:rsid w:val="00A44F13"/>
    <w:rsid w:val="00A54BA3"/>
    <w:rsid w:val="00A72FD9"/>
    <w:rsid w:val="00A756CE"/>
    <w:rsid w:val="00AB1514"/>
    <w:rsid w:val="00AB2741"/>
    <w:rsid w:val="00AD1CB5"/>
    <w:rsid w:val="00AE2A3D"/>
    <w:rsid w:val="00AE7211"/>
    <w:rsid w:val="00AF7058"/>
    <w:rsid w:val="00B028F2"/>
    <w:rsid w:val="00B02913"/>
    <w:rsid w:val="00B10706"/>
    <w:rsid w:val="00B20178"/>
    <w:rsid w:val="00B22098"/>
    <w:rsid w:val="00B22334"/>
    <w:rsid w:val="00B30AC2"/>
    <w:rsid w:val="00B36EEF"/>
    <w:rsid w:val="00B408D7"/>
    <w:rsid w:val="00B43412"/>
    <w:rsid w:val="00B51FFC"/>
    <w:rsid w:val="00B5695B"/>
    <w:rsid w:val="00B572B8"/>
    <w:rsid w:val="00B67414"/>
    <w:rsid w:val="00B90962"/>
    <w:rsid w:val="00BB5ACC"/>
    <w:rsid w:val="00BC1751"/>
    <w:rsid w:val="00BC3F17"/>
    <w:rsid w:val="00BD17E0"/>
    <w:rsid w:val="00BE0998"/>
    <w:rsid w:val="00BE69FF"/>
    <w:rsid w:val="00BF09BD"/>
    <w:rsid w:val="00C219AF"/>
    <w:rsid w:val="00C27AA8"/>
    <w:rsid w:val="00C40D25"/>
    <w:rsid w:val="00C436AC"/>
    <w:rsid w:val="00C5766C"/>
    <w:rsid w:val="00C67670"/>
    <w:rsid w:val="00C67AE7"/>
    <w:rsid w:val="00C768CB"/>
    <w:rsid w:val="00C772F9"/>
    <w:rsid w:val="00C803B2"/>
    <w:rsid w:val="00C9280A"/>
    <w:rsid w:val="00C9493C"/>
    <w:rsid w:val="00C95023"/>
    <w:rsid w:val="00CA22E8"/>
    <w:rsid w:val="00CA29A7"/>
    <w:rsid w:val="00CB52C2"/>
    <w:rsid w:val="00CC1B1B"/>
    <w:rsid w:val="00CC1F38"/>
    <w:rsid w:val="00CC5CC9"/>
    <w:rsid w:val="00CD414B"/>
    <w:rsid w:val="00CE34CC"/>
    <w:rsid w:val="00D20704"/>
    <w:rsid w:val="00D23A3F"/>
    <w:rsid w:val="00D36547"/>
    <w:rsid w:val="00D41BB3"/>
    <w:rsid w:val="00D440BD"/>
    <w:rsid w:val="00D764B8"/>
    <w:rsid w:val="00D9698E"/>
    <w:rsid w:val="00DA5F08"/>
    <w:rsid w:val="00DC1473"/>
    <w:rsid w:val="00DD2B93"/>
    <w:rsid w:val="00DD4D5D"/>
    <w:rsid w:val="00DD7D5C"/>
    <w:rsid w:val="00DE6A9A"/>
    <w:rsid w:val="00DF1758"/>
    <w:rsid w:val="00DF7350"/>
    <w:rsid w:val="00E015BD"/>
    <w:rsid w:val="00E017EF"/>
    <w:rsid w:val="00E40571"/>
    <w:rsid w:val="00E465DD"/>
    <w:rsid w:val="00E467EA"/>
    <w:rsid w:val="00E47707"/>
    <w:rsid w:val="00E5311B"/>
    <w:rsid w:val="00E85BE8"/>
    <w:rsid w:val="00E94F98"/>
    <w:rsid w:val="00E96D46"/>
    <w:rsid w:val="00EB05E5"/>
    <w:rsid w:val="00EB1586"/>
    <w:rsid w:val="00EC1323"/>
    <w:rsid w:val="00EE02EC"/>
    <w:rsid w:val="00EE3C05"/>
    <w:rsid w:val="00F2057E"/>
    <w:rsid w:val="00F34B77"/>
    <w:rsid w:val="00F34E13"/>
    <w:rsid w:val="00F729C2"/>
    <w:rsid w:val="00F72BFD"/>
    <w:rsid w:val="00F8433A"/>
    <w:rsid w:val="00F95905"/>
    <w:rsid w:val="00F95D80"/>
    <w:rsid w:val="00FC168D"/>
    <w:rsid w:val="00FC262D"/>
    <w:rsid w:val="00FE278D"/>
    <w:rsid w:val="00FE3004"/>
    <w:rsid w:val="00FF72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36B1E"/>
  <w15:docId w15:val="{B3294ECA-3853-4447-B2A3-BB60B9BB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2FF"/>
    <w:pPr>
      <w:spacing w:after="0" w:line="240" w:lineRule="auto"/>
    </w:pPr>
    <w:rPr>
      <w:rFonts w:ascii="Verdana" w:eastAsia="Times New Roman" w:hAnsi="Verdana" w:cs="Times New Roman"/>
      <w:sz w:val="20"/>
      <w:szCs w:val="20"/>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Stil1">
    <w:name w:val="Stil1"/>
    <w:uiPriority w:val="99"/>
    <w:rsid w:val="000B0AAB"/>
    <w:pPr>
      <w:numPr>
        <w:numId w:val="1"/>
      </w:numPr>
    </w:pPr>
  </w:style>
  <w:style w:type="paragraph" w:styleId="stbilgi">
    <w:name w:val="header"/>
    <w:basedOn w:val="Normal"/>
    <w:link w:val="stbilgiChar"/>
    <w:rsid w:val="008242FF"/>
    <w:pPr>
      <w:tabs>
        <w:tab w:val="center" w:pos="4153"/>
        <w:tab w:val="right" w:pos="8306"/>
      </w:tabs>
    </w:pPr>
  </w:style>
  <w:style w:type="character" w:customStyle="1" w:styleId="stbilgiChar">
    <w:name w:val="Üstbilgi Char"/>
    <w:basedOn w:val="VarsaylanParagrafYazTipi"/>
    <w:link w:val="stbilgi"/>
    <w:rsid w:val="008242FF"/>
    <w:rPr>
      <w:rFonts w:ascii="Verdana" w:eastAsia="Times New Roman" w:hAnsi="Verdana" w:cs="Times New Roman"/>
      <w:sz w:val="20"/>
      <w:szCs w:val="20"/>
      <w:lang w:eastAsia="en-GB"/>
    </w:rPr>
  </w:style>
  <w:style w:type="paragraph" w:styleId="Altbilgi">
    <w:name w:val="footer"/>
    <w:basedOn w:val="Normal"/>
    <w:link w:val="AltbilgiChar"/>
    <w:rsid w:val="008242FF"/>
    <w:pPr>
      <w:tabs>
        <w:tab w:val="center" w:pos="4153"/>
        <w:tab w:val="right" w:pos="8306"/>
      </w:tabs>
    </w:pPr>
  </w:style>
  <w:style w:type="character" w:customStyle="1" w:styleId="AltbilgiChar">
    <w:name w:val="Altbilgi Char"/>
    <w:basedOn w:val="VarsaylanParagrafYazTipi"/>
    <w:link w:val="Altbilgi"/>
    <w:rsid w:val="008242FF"/>
    <w:rPr>
      <w:rFonts w:ascii="Verdana" w:eastAsia="Times New Roman" w:hAnsi="Verdana" w:cs="Times New Roman"/>
      <w:sz w:val="20"/>
      <w:szCs w:val="20"/>
      <w:lang w:eastAsia="en-GB"/>
    </w:rPr>
  </w:style>
  <w:style w:type="character" w:styleId="SayfaNumaras">
    <w:name w:val="page number"/>
    <w:basedOn w:val="VarsaylanParagrafYazTipi"/>
    <w:rsid w:val="008242FF"/>
  </w:style>
  <w:style w:type="character" w:styleId="Kpr">
    <w:name w:val="Hyperlink"/>
    <w:rsid w:val="008242FF"/>
    <w:rPr>
      <w:color w:val="0000FF"/>
      <w:u w:val="single"/>
    </w:rPr>
  </w:style>
  <w:style w:type="paragraph" w:styleId="BalonMetni">
    <w:name w:val="Balloon Text"/>
    <w:basedOn w:val="Normal"/>
    <w:link w:val="BalonMetniChar"/>
    <w:semiHidden/>
    <w:rsid w:val="008242FF"/>
    <w:rPr>
      <w:rFonts w:ascii="Tahoma" w:hAnsi="Tahoma" w:cs="Tahoma"/>
      <w:sz w:val="16"/>
      <w:szCs w:val="16"/>
    </w:rPr>
  </w:style>
  <w:style w:type="character" w:customStyle="1" w:styleId="BalonMetniChar">
    <w:name w:val="Balon Metni Char"/>
    <w:basedOn w:val="VarsaylanParagrafYazTipi"/>
    <w:link w:val="BalonMetni"/>
    <w:semiHidden/>
    <w:rsid w:val="008242FF"/>
    <w:rPr>
      <w:rFonts w:ascii="Tahoma" w:eastAsia="Times New Roman" w:hAnsi="Tahoma" w:cs="Tahoma"/>
      <w:sz w:val="16"/>
      <w:szCs w:val="16"/>
      <w:lang w:eastAsia="en-GB"/>
    </w:rPr>
  </w:style>
  <w:style w:type="paragraph" w:styleId="GvdeMetni">
    <w:name w:val="Body Text"/>
    <w:basedOn w:val="Normal"/>
    <w:link w:val="GvdeMetniChar"/>
    <w:rsid w:val="008242FF"/>
    <w:rPr>
      <w:rFonts w:ascii="Arial" w:hAnsi="Arial"/>
      <w:sz w:val="22"/>
      <w:szCs w:val="22"/>
      <w:lang w:eastAsia="en-US"/>
    </w:rPr>
  </w:style>
  <w:style w:type="character" w:customStyle="1" w:styleId="GvdeMetniChar">
    <w:name w:val="Gövde Metni Char"/>
    <w:basedOn w:val="VarsaylanParagrafYazTipi"/>
    <w:link w:val="GvdeMetni"/>
    <w:rsid w:val="008242FF"/>
    <w:rPr>
      <w:rFonts w:ascii="Arial" w:eastAsia="Times New Roman" w:hAnsi="Arial" w:cs="Times New Roman"/>
    </w:rPr>
  </w:style>
  <w:style w:type="paragraph" w:styleId="KonuBal">
    <w:name w:val="Title"/>
    <w:basedOn w:val="Normal"/>
    <w:link w:val="KonuBalChar"/>
    <w:qFormat/>
    <w:rsid w:val="008242FF"/>
    <w:pPr>
      <w:pBdr>
        <w:bottom w:val="single" w:sz="4" w:space="6" w:color="auto"/>
      </w:pBdr>
      <w:jc w:val="center"/>
    </w:pPr>
    <w:rPr>
      <w:rFonts w:ascii="Arial" w:hAnsi="Arial"/>
      <w:b/>
      <w:bCs/>
      <w:sz w:val="32"/>
      <w:szCs w:val="32"/>
      <w:lang w:eastAsia="en-US"/>
    </w:rPr>
  </w:style>
  <w:style w:type="character" w:customStyle="1" w:styleId="KonuBalChar">
    <w:name w:val="Konu Başlığı Char"/>
    <w:basedOn w:val="VarsaylanParagrafYazTipi"/>
    <w:link w:val="KonuBal"/>
    <w:rsid w:val="008242FF"/>
    <w:rPr>
      <w:rFonts w:ascii="Arial" w:eastAsia="Times New Roman" w:hAnsi="Arial" w:cs="Times New Roman"/>
      <w:b/>
      <w:bCs/>
      <w:sz w:val="32"/>
      <w:szCs w:val="32"/>
    </w:rPr>
  </w:style>
  <w:style w:type="character" w:styleId="AklamaBavurusu">
    <w:name w:val="annotation reference"/>
    <w:uiPriority w:val="99"/>
    <w:semiHidden/>
    <w:unhideWhenUsed/>
    <w:rsid w:val="008242FF"/>
    <w:rPr>
      <w:sz w:val="16"/>
      <w:szCs w:val="16"/>
    </w:rPr>
  </w:style>
  <w:style w:type="paragraph" w:styleId="AklamaMetni">
    <w:name w:val="annotation text"/>
    <w:basedOn w:val="Normal"/>
    <w:link w:val="AklamaMetniChar"/>
    <w:uiPriority w:val="99"/>
    <w:unhideWhenUsed/>
    <w:rsid w:val="008242FF"/>
  </w:style>
  <w:style w:type="character" w:customStyle="1" w:styleId="AklamaMetniChar">
    <w:name w:val="Açıklama Metni Char"/>
    <w:basedOn w:val="VarsaylanParagrafYazTipi"/>
    <w:link w:val="AklamaMetni"/>
    <w:uiPriority w:val="99"/>
    <w:rsid w:val="008242FF"/>
    <w:rPr>
      <w:rFonts w:ascii="Verdana" w:eastAsia="Times New Roman" w:hAnsi="Verdana" w:cs="Times New Roman"/>
      <w:sz w:val="20"/>
      <w:szCs w:val="20"/>
    </w:rPr>
  </w:style>
  <w:style w:type="paragraph" w:styleId="AklamaKonusu">
    <w:name w:val="annotation subject"/>
    <w:basedOn w:val="AklamaMetni"/>
    <w:next w:val="AklamaMetni"/>
    <w:link w:val="AklamaKonusuChar"/>
    <w:uiPriority w:val="99"/>
    <w:semiHidden/>
    <w:unhideWhenUsed/>
    <w:rsid w:val="008242FF"/>
    <w:rPr>
      <w:b/>
      <w:bCs/>
    </w:rPr>
  </w:style>
  <w:style w:type="character" w:customStyle="1" w:styleId="AklamaKonusuChar">
    <w:name w:val="Açıklama Konusu Char"/>
    <w:basedOn w:val="AklamaMetniChar"/>
    <w:link w:val="AklamaKonusu"/>
    <w:uiPriority w:val="99"/>
    <w:semiHidden/>
    <w:rsid w:val="008242FF"/>
    <w:rPr>
      <w:rFonts w:ascii="Verdana" w:eastAsia="Times New Roman" w:hAnsi="Verdana" w:cs="Times New Roman"/>
      <w:b/>
      <w:bCs/>
      <w:sz w:val="20"/>
      <w:szCs w:val="20"/>
    </w:rPr>
  </w:style>
  <w:style w:type="paragraph" w:styleId="DipnotMetni">
    <w:name w:val="footnote text"/>
    <w:basedOn w:val="Normal"/>
    <w:link w:val="DipnotMetniChar"/>
    <w:uiPriority w:val="99"/>
    <w:semiHidden/>
    <w:unhideWhenUsed/>
    <w:rsid w:val="008242FF"/>
  </w:style>
  <w:style w:type="character" w:customStyle="1" w:styleId="DipnotMetniChar">
    <w:name w:val="Dipnot Metni Char"/>
    <w:basedOn w:val="VarsaylanParagrafYazTipi"/>
    <w:link w:val="DipnotMetni"/>
    <w:uiPriority w:val="99"/>
    <w:semiHidden/>
    <w:rsid w:val="008242FF"/>
    <w:rPr>
      <w:rFonts w:ascii="Verdana" w:eastAsia="Times New Roman" w:hAnsi="Verdana" w:cs="Times New Roman"/>
      <w:sz w:val="20"/>
      <w:szCs w:val="20"/>
    </w:rPr>
  </w:style>
  <w:style w:type="character" w:styleId="DipnotBavurusu">
    <w:name w:val="footnote reference"/>
    <w:uiPriority w:val="99"/>
    <w:semiHidden/>
    <w:unhideWhenUsed/>
    <w:rsid w:val="008242FF"/>
    <w:rPr>
      <w:vertAlign w:val="superscript"/>
    </w:rPr>
  </w:style>
  <w:style w:type="character" w:styleId="zlenenKpr">
    <w:name w:val="FollowedHyperlink"/>
    <w:uiPriority w:val="99"/>
    <w:semiHidden/>
    <w:unhideWhenUsed/>
    <w:rsid w:val="008242FF"/>
    <w:rPr>
      <w:color w:val="800080"/>
      <w:u w:val="single"/>
    </w:rPr>
  </w:style>
  <w:style w:type="paragraph" w:styleId="ListeParagraf">
    <w:name w:val="List Paragraph"/>
    <w:basedOn w:val="Normal"/>
    <w:uiPriority w:val="34"/>
    <w:qFormat/>
    <w:rsid w:val="008242FF"/>
    <w:pPr>
      <w:spacing w:after="160" w:line="259" w:lineRule="auto"/>
      <w:ind w:left="720"/>
      <w:contextualSpacing/>
    </w:pPr>
    <w:rPr>
      <w:rFonts w:ascii="Calibri" w:eastAsia="Calibri" w:hAnsi="Calibri"/>
      <w:sz w:val="22"/>
      <w:szCs w:val="22"/>
      <w:lang w:val="en-GB" w:eastAsia="en-US"/>
    </w:rPr>
  </w:style>
  <w:style w:type="paragraph" w:styleId="Dzeltme">
    <w:name w:val="Revision"/>
    <w:hidden/>
    <w:uiPriority w:val="99"/>
    <w:semiHidden/>
    <w:rsid w:val="008242FF"/>
    <w:pPr>
      <w:spacing w:after="0" w:line="240" w:lineRule="auto"/>
    </w:pPr>
    <w:rPr>
      <w:rFonts w:ascii="CG Times" w:eastAsia="Times New Roman" w:hAnsi="CG Times" w:cs="Times New Roman"/>
      <w:sz w:val="24"/>
      <w:szCs w:val="20"/>
      <w:lang w:eastAsia="en-GB"/>
    </w:rPr>
  </w:style>
  <w:style w:type="character" w:styleId="YerTutucuMetni">
    <w:name w:val="Placeholder Text"/>
    <w:basedOn w:val="VarsaylanParagrafYazTipi"/>
    <w:uiPriority w:val="99"/>
    <w:semiHidden/>
    <w:rsid w:val="008242FF"/>
    <w:rPr>
      <w:color w:val="808080"/>
    </w:rPr>
  </w:style>
  <w:style w:type="table" w:styleId="TabloKlavuzu">
    <w:name w:val="Table Grid"/>
    <w:basedOn w:val="NormalTablo"/>
    <w:uiPriority w:val="59"/>
    <w:rsid w:val="00605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4864">
      <w:bodyDiv w:val="1"/>
      <w:marLeft w:val="0"/>
      <w:marRight w:val="0"/>
      <w:marTop w:val="0"/>
      <w:marBottom w:val="0"/>
      <w:divBdr>
        <w:top w:val="none" w:sz="0" w:space="0" w:color="auto"/>
        <w:left w:val="none" w:sz="0" w:space="0" w:color="auto"/>
        <w:bottom w:val="none" w:sz="0" w:space="0" w:color="auto"/>
        <w:right w:val="none" w:sz="0" w:space="0" w:color="auto"/>
      </w:divBdr>
    </w:div>
    <w:div w:id="1485585594">
      <w:bodyDiv w:val="1"/>
      <w:marLeft w:val="0"/>
      <w:marRight w:val="0"/>
      <w:marTop w:val="0"/>
      <w:marBottom w:val="0"/>
      <w:divBdr>
        <w:top w:val="none" w:sz="0" w:space="0" w:color="auto"/>
        <w:left w:val="none" w:sz="0" w:space="0" w:color="auto"/>
        <w:bottom w:val="none" w:sz="0" w:space="0" w:color="auto"/>
        <w:right w:val="none" w:sz="0" w:space="0" w:color="auto"/>
      </w:divBdr>
      <w:divsChild>
        <w:div w:id="1041787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5F2D6669ABC33A469AB6C684FB3720F0" ma:contentTypeVersion="9" ma:contentTypeDescription="Yeni belge oluşturun." ma:contentTypeScope="" ma:versionID="6ffd3af10a6802ad5f337a452cfa2687">
  <xsd:schema xmlns:xsd="http://www.w3.org/2001/XMLSchema" xmlns:xs="http://www.w3.org/2001/XMLSchema" xmlns:p="http://schemas.microsoft.com/office/2006/metadata/properties" xmlns:ns2="69bfd6d9-35cc-48f0-bf1b-06888eda5162" targetNamespace="http://schemas.microsoft.com/office/2006/metadata/properties" ma:root="true" ma:fieldsID="9c5559ace22081af53aa4a9ae243072e" ns2:_="">
    <xsd:import namespace="69bfd6d9-35cc-48f0-bf1b-06888eda5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fd6d9-35cc-48f0-bf1b-06888eda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FEA83-6F5C-432E-8530-52864B998EEA}">
  <ds:schemaRefs>
    <ds:schemaRef ds:uri="http://purl.org/dc/elements/1.1/"/>
    <ds:schemaRef ds:uri="http://schemas.microsoft.com/office/2006/metadata/properties"/>
    <ds:schemaRef ds:uri="http://purl.org/dc/terms/"/>
    <ds:schemaRef ds:uri="http://schemas.openxmlformats.org/package/2006/metadata/core-properties"/>
    <ds:schemaRef ds:uri="69bfd6d9-35cc-48f0-bf1b-06888eda5162"/>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BC582435-9638-4121-B014-3658494E7064}">
  <ds:schemaRefs>
    <ds:schemaRef ds:uri="http://schemas.microsoft.com/sharepoint/v3/contenttype/forms"/>
  </ds:schemaRefs>
</ds:datastoreItem>
</file>

<file path=customXml/itemProps3.xml><?xml version="1.0" encoding="utf-8"?>
<ds:datastoreItem xmlns:ds="http://schemas.openxmlformats.org/officeDocument/2006/customXml" ds:itemID="{0BF4CB4E-8798-4899-9E66-4A08D99AC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fd6d9-35cc-48f0-bf1b-06888eda5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D2A335-4764-4170-8EDE-9AA644A5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15</Pages>
  <Words>4489</Words>
  <Characters>25591</Characters>
  <Application>Microsoft Office Word</Application>
  <DocSecurity>0</DocSecurity>
  <Lines>213</Lines>
  <Paragraphs>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Semih DOKURER</Manager>
  <Company>NeC</Company>
  <LinksUpToDate>false</LinksUpToDate>
  <CharactersWithSpaces>30020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Semih DOKURER</dc:creator>
  <cp:lastModifiedBy>MEHMET GULOGLU</cp:lastModifiedBy>
  <cp:revision>30</cp:revision>
  <dcterms:created xsi:type="dcterms:W3CDTF">2020-10-06T11:03:00Z</dcterms:created>
  <dcterms:modified xsi:type="dcterms:W3CDTF">2021-11-25T08:00:00Z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0x0101005F2D6669ABC33A469AB6C684FB3720F0</vt:lpwstr>
  </property>
</Properties>
</file>